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numPr>
          <w:ilvl w:val="0"/>
          <w:numId w:val="0"/>
        </w:numPr>
        <w:tabs>
          <w:tab w:val="left" w:pos="7161"/>
        </w:tabs>
        <w:ind w:leftChars="0"/>
        <w:jc w:val="center"/>
        <w:rPr>
          <w:rFonts w:hint="eastAsia" w:eastAsia="宋体"/>
          <w:sz w:val="30"/>
          <w:lang w:eastAsia="zh-CN"/>
        </w:rPr>
      </w:pPr>
      <w:bookmarkStart w:id="0" w:name="_GoBack"/>
      <w:r>
        <w:rPr>
          <w:rFonts w:hint="eastAsia" w:eastAsia="宋体"/>
          <w:sz w:val="30"/>
          <w:lang w:eastAsia="zh-CN"/>
        </w:rPr>
        <w:drawing>
          <wp:inline distT="0" distB="0" distL="114300" distR="114300">
            <wp:extent cx="5257800" cy="3505200"/>
            <wp:effectExtent l="0" t="0" r="0" b="0"/>
            <wp:docPr id="3" name="图片 3" descr="新HXLG-12-50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新HXLG-12-50B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57800" cy="3505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>
      <w:pPr>
        <w:numPr>
          <w:ilvl w:val="0"/>
          <w:numId w:val="0"/>
        </w:numPr>
        <w:tabs>
          <w:tab w:val="left" w:pos="7161"/>
        </w:tabs>
        <w:ind w:leftChars="0"/>
        <w:jc w:val="both"/>
        <w:rPr>
          <w:rFonts w:hint="eastAsia" w:ascii="宋体" w:hAnsi="宋体" w:eastAsia="宋体" w:cs="Times New Roman"/>
          <w:b/>
          <w:color w:val="2E75B6" w:themeColor="accent1" w:themeShade="BF"/>
          <w:sz w:val="24"/>
          <w:szCs w:val="24"/>
          <w:lang w:val="en-US" w:eastAsia="zh-CN"/>
          <w14:glow w14:rad="0">
            <w14:srgbClr w14:val="000000"/>
          </w14:glow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</w:pPr>
      <w:r>
        <w:rPr>
          <w:rFonts w:hint="eastAsia" w:ascii="宋体" w:hAnsi="宋体" w:eastAsia="宋体" w:cs="Times New Roman"/>
          <w:b/>
          <w:color w:val="2E75B6" w:themeColor="accent1" w:themeShade="BF"/>
          <w:sz w:val="24"/>
          <w:szCs w:val="24"/>
          <w:lang w:val="en-US" w:eastAsia="zh-CN"/>
          <w14:glow w14:rad="0">
            <w14:srgbClr w14:val="000000"/>
          </w14:glow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-7620</wp:posOffset>
                </wp:positionH>
                <wp:positionV relativeFrom="paragraph">
                  <wp:posOffset>869950</wp:posOffset>
                </wp:positionV>
                <wp:extent cx="5272405" cy="3810"/>
                <wp:effectExtent l="0" t="0" r="0" b="0"/>
                <wp:wrapNone/>
                <wp:docPr id="9" name="直接连接符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272405" cy="3810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0.6pt;margin-top:68.5pt;height:0.3pt;width:415.15pt;z-index:-251657216;mso-width-relative:page;mso-height-relative:page;" filled="f" stroked="t" coordsize="21600,21600" o:gfxdata="UEsDBAoAAAAAAIdO4kAAAAAAAAAAAAAAAAAEAAAAZHJzL1BLAwQUAAAACACHTuJAnoWo2tkAAAAK&#10;AQAADwAAAGRycy9kb3ducmV2LnhtbE2Py07DMBBF90j8gzVIbFDrOKA2TeNUCIQEUhe09AMc200C&#10;8TjY7oO/Z2ADy7lzdB/V6uwGdrQh9h4liGkGzKL2psdWwu7taVIAi0mhUYNHK+HLRljVlxeVKo0/&#10;4cYet6llZIKxVBK6lMaS86g761Sc+tEi/fY+OJXoDC03QZ3I3A08z7IZd6pHSujUaB86qz+2Byeh&#10;edfzXfO6Lu71ov3cPL7chRvxLOX1lciWwJI9pz8YfupTdaipU+MPaCIbJExETiTpt3PaRECRLwSw&#10;5leZAa8r/n9C/Q1QSwMEFAAAAAgAh07iQMZN9q7uAQAAtQMAAA4AAABkcnMvZTJvRG9jLnhtbK1T&#10;zY7TMBC+I/EOlu80aaHQRk1X2o2WC4JKwAO4jp1Y8p883qZ9CV4AiRucOHLnbVgeg7ETurBc9kAO&#10;zng8842/b8abi6PR5CACKGdrOp+VlAjLXatsV9P3766frCiByGzLtLOipicB9GL7+NFm8JVYuN7p&#10;VgSCIBaqwde0j9FXRQG8F4bBzHlh8VC6YFjEbeiKNrAB0Y0uFmX5vBhcaH1wXACgtxkP6YQYHgLo&#10;pFRcNI7fGGHjiBqEZhEpQa880G2+rZSCxzdSgohE1xSZxrxiEbT3aS22G1Z1gfle8ekK7CFXuMfJ&#10;MGWx6BmqYZGRm6D+gTKKBwdOxhl3phiJZEWQxby8p83bnnmRuaDU4M+iw/+D5a8Pu0BUW9M1JZYZ&#10;bPjtx28/Pnz++f0Trrdfv5B1EmnwUGHsld2FaQd+FxLjowwm/ZELOWZhT2dhxTESjs7l4sXiWbmk&#10;hOPZ09U8617c5foA8aVwhiSjplrZRJtV7PAKItbD0N8hyW3dtdI6t05bMuAUr8sldpQznEeJc4Cm&#10;8cgJbEcJ0x0OOo8hQ4LTqk3pCQhCt7/SgRwYjsfycn3ZLBNZLPdXWKrdMOjHuHw0Do5REd+CVqam&#10;qzJ9U7a2CJIkG0VK1t61p6xd9mM3c5lp8tK4/LnP2XevbfsL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YAQAAFtDb250ZW50X1R5cGVzXS54bWxQ&#10;SwECFAAKAAAAAACHTuJAAAAAAAAAAAAAAAAABgAAAAAAAAAAABAAAABCAwAAX3JlbHMvUEsBAhQA&#10;FAAAAAgAh07iQIoUZjzRAAAAlAEAAAsAAAAAAAAAAQAgAAAAZgMAAF9yZWxzLy5yZWxzUEsBAhQA&#10;CgAAAAAAh07iQAAAAAAAAAAAAAAAAAQAAAAAAAAAAAAQAAAAAAAAAGRycy9QSwECFAAUAAAACACH&#10;TuJAnoWo2tkAAAAKAQAADwAAAAAAAAABACAAAAAiAAAAZHJzL2Rvd25yZXYueG1sUEsBAhQAFAAA&#10;AAgAh07iQMZN9q7uAQAAtQMAAA4AAAAAAAAAAQAgAAAAKAEAAGRycy9lMm9Eb2MueG1sUEsFBgAA&#10;AAAGAAYAWQEAAIgFAAAAAA==&#10;">
                <v:fill on="f" focussize="0,0"/>
                <v:stroke weight="1.5pt" color="#5B9BD5 [3204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sz w:val="3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1425575</wp:posOffset>
                </wp:positionH>
                <wp:positionV relativeFrom="paragraph">
                  <wp:posOffset>21590</wp:posOffset>
                </wp:positionV>
                <wp:extent cx="1828800" cy="1828800"/>
                <wp:effectExtent l="0" t="0" r="0" b="0"/>
                <wp:wrapTopAndBottom/>
                <wp:docPr id="4" name="文本框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numPr>
                                <w:ilvl w:val="0"/>
                                <w:numId w:val="0"/>
                              </w:numPr>
                              <w:tabs>
                                <w:tab w:val="left" w:pos="7161"/>
                              </w:tabs>
                              <w:ind w:leftChars="0"/>
                              <w:jc w:val="both"/>
                              <w:rPr>
                                <w:rFonts w:hint="eastAsia" w:ascii="宋体" w:hAnsi="宋体" w:eastAsia="宋体" w:cs="Times New Roman"/>
                                <w:b/>
                                <w:color w:val="2E75B6" w:themeColor="accent1" w:themeShade="BF"/>
                                <w:sz w:val="24"/>
                                <w:szCs w:val="24"/>
                                <w:lang w:val="en-US" w:eastAsia="zh-CN"/>
                                <w14:glow w14:rad="0">
                                  <w14:srgbClr w14:val="000000"/>
                                </w14:glow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reflection w14:blurRad="0" w14:stA="0" w14:stPos="0" w14:endA="0" w14:endPos="0" w14:dist="0" w14:dir="0" w14:fadeDir="0" w14:sx="0" w14:sy="0" w14:kx="0" w14:ky="0" w14:algn="none"/>
                                <w14:props3d w14:extrusionH="0" w14:contourW="0" w14:prstMaterial="clear"/>
                              </w:rPr>
                            </w:pPr>
                            <w:r>
                              <w:rPr>
                                <w:rFonts w:hint="eastAsia" w:ascii="宋体" w:hAnsi="宋体" w:eastAsia="宋体" w:cs="Times New Roman"/>
                                <w:b/>
                                <w:color w:val="2E75B6" w:themeColor="accent1" w:themeShade="BF"/>
                                <w:sz w:val="24"/>
                                <w:szCs w:val="24"/>
                                <w:lang w:val="en-US" w:eastAsia="zh-CN"/>
                                <w14:glow w14:rad="0">
                                  <w14:srgbClr w14:val="000000"/>
                                </w14:glow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reflection w14:blurRad="0" w14:stA="0" w14:stPos="0" w14:endA="0" w14:endPos="0" w14:dist="0" w14:dir="0" w14:fadeDir="0" w14:sx="0" w14:sy="0" w14:kx="0" w14:ky="0" w14:algn="none"/>
                                <w14:props3d w14:extrusionH="0" w14:contourW="0" w14:prstMaterial="clear"/>
                              </w:rPr>
                              <w:t>HXLG-12-50</w:t>
                            </w:r>
                            <w:r>
                              <w:rPr>
                                <w:rFonts w:hint="eastAsia" w:ascii="宋体" w:hAnsi="宋体" w:cs="Times New Roman"/>
                                <w:b/>
                                <w:color w:val="2E75B6" w:themeColor="accent1" w:themeShade="BF"/>
                                <w:sz w:val="24"/>
                                <w:szCs w:val="24"/>
                                <w:lang w:val="en-US" w:eastAsia="zh-CN"/>
                                <w14:glow w14:rad="0">
                                  <w14:srgbClr w14:val="000000"/>
                                </w14:glow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reflection w14:blurRad="0" w14:stA="0" w14:stPos="0" w14:endA="0" w14:endPos="0" w14:dist="0" w14:dir="0" w14:fadeDir="0" w14:sx="0" w14:sy="0" w14:kx="0" w14:ky="0" w14:algn="none"/>
                                <w14:props3d w14:extrusionH="0" w14:contourW="0" w14:prstMaterial="clear"/>
                              </w:rPr>
                              <w:t>B标准型立式冻干机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12.25pt;margin-top:1.7pt;height:144pt;width:144pt;mso-wrap-distance-bottom:0pt;mso-wrap-distance-top:0pt;mso-wrap-style:none;z-index:251660288;mso-width-relative:page;mso-height-relative:page;" filled="f" stroked="f" coordsize="21600,21600" o:gfxdata="UEsDBAoAAAAAAIdO4kAAAAAAAAAAAAAAAAAEAAAAZHJzL1BLAwQUAAAACACHTuJAZErvVdcAAAAJ&#10;AQAADwAAAGRycy9kb3ducmV2LnhtbE2PMU/DMBCFdyT+g3VIbNRJmiIIcTpUogtioEWwXmI3iRKf&#10;rdhNA7+eY4Lx6Xt69125XewoZjOF3pGCdJWAMNQ43VOr4P34fPcAIkQkjaMjo+DLBNhW11clFtpd&#10;6M3Mh9gKHqFQoIIuRl9IGZrOWAwr5w0xO7nJYuQ4tVJPeOFxO8osSe6lxZ74Qofe7DrTDIezVfCK&#10;H/s4L0OzH/xJf1pf79bfL0rd3qTJE4holvhXhl99VoeKnWp3Jh3EqCDL8g1XFaxzEMw3aca5ZvCY&#10;5iCrUv7/oPoBUEsDBBQAAAAIAIdO4kAifS+2NgIAAGUEAAAOAAAAZHJzL2Uyb0RvYy54bWytVM2O&#10;0zAQviPxDpbvNG3pLqVquipbFSGt2JUK4uw6ThPJf7LdJuUB4A04ceHOc/U5+Oy03WrhsAcuztgz&#10;/sbfNzOZ3rRKkp1wvjY6p4NenxKhuSlqvcnp50/LV2NKfGC6YNJokdO98PRm9vLFtLETMTSVkYVw&#10;BCDaTxqb0yoEO8kyzyuhmO8ZKzScpXGKBWzdJisca4CuZDbs96+zxrjCOsOF9zhddE56RHTPATRl&#10;WXOxMHyrhA4dqhOSBVDyVW09naXXlqXg4b4svQhE5hRMQ1qRBPY6rtlsyiYbx2xV8+MT2HOe8IST&#10;YrVG0jPUggVGtq7+C0rV3BlvytDjRmUdkaQIWAz6T7RZVcyKxAVSe3sW3f8/WP5x9+BIXeR0RIlm&#10;CgU//Ph++Pn78OsbGUV5GusniFpZxIX2nWnRNKdzj8PIui2dil/wIfBD3P1ZXNEGwuOl8XA87sPF&#10;4TttgJ89XrfOh/fCKBKNnDpUL4nKdnc+dKGnkJhNm2UtZaqg1KTJ6fXrq366cPYAXGrkiCS6x0Yr&#10;tOv2yGxtij2IOdN1hrd8WSP5HfPhgTm0Ah6MYQn3WEppkMQcLUoq477+6zzGo0LwUtKgtXKqMUmU&#10;yA8alXs7GI0AGtJmdPVmiI279KwvPXqrbg16d4ChtDyZMT7Ik1k6o75gouYxJ1xMc2TOaTiZt6Fr&#10;d0wkF/N5CkLvWRbu9MryCB3F9Ha+DRA06RxF6pQ5aofuS5U6Tkps78t9inr8O8z+AF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KYEAABbQ29udGVu&#10;dF9UeXBlc10ueG1sUEsBAhQACgAAAAAAh07iQAAAAAAAAAAAAAAAAAYAAAAAAAAAAAAQAAAAiAMA&#10;AF9yZWxzL1BLAQIUABQAAAAIAIdO4kCKFGY80QAAAJQBAAALAAAAAAAAAAEAIAAAAKwDAABfcmVs&#10;cy8ucmVsc1BLAQIUAAoAAAAAAIdO4kAAAAAAAAAAAAAAAAAEAAAAAAAAAAAAEAAAAAAAAABkcnMv&#10;UEsBAhQAFAAAAAgAh07iQGRK71XXAAAACQEAAA8AAAAAAAAAAQAgAAAAIgAAAGRycy9kb3ducmV2&#10;LnhtbFBLAQIUABQAAAAIAIdO4kAifS+2NgIAAGUEAAAOAAAAAAAAAAEAIAAAACYBAABkcnMvZTJv&#10;RG9jLnhtbFBLBQYAAAAABgAGAFkBAADOBQAAAAA=&#10;">
                <v:fill on="f" focussize="0,0"/>
                <v:stroke on="f" weight="0.5pt"/>
                <v:imagedata o:title=""/>
                <o:lock v:ext="edit" aspectratio="f"/>
                <v:textbox style="mso-fit-shape-to-text:t;">
                  <w:txbxContent>
                    <w:p>
                      <w:pPr>
                        <w:numPr>
                          <w:ilvl w:val="0"/>
                          <w:numId w:val="0"/>
                        </w:numPr>
                        <w:tabs>
                          <w:tab w:val="left" w:pos="7161"/>
                        </w:tabs>
                        <w:ind w:leftChars="0"/>
                        <w:jc w:val="both"/>
                        <w:rPr>
                          <w:rFonts w:hint="eastAsia" w:ascii="宋体" w:hAnsi="宋体" w:eastAsia="宋体" w:cs="Times New Roman"/>
                          <w:b/>
                          <w:color w:val="2E75B6" w:themeColor="accent1" w:themeShade="BF"/>
                          <w:sz w:val="24"/>
                          <w:szCs w:val="24"/>
                          <w:lang w:val="en-US" w:eastAsia="zh-CN"/>
                          <w14:glow w14:rad="0">
                            <w14:srgbClr w14:val="000000"/>
                          </w14:glow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reflection w14:blurRad="0" w14:stA="0" w14:stPos="0" w14:endA="0" w14:endPos="0" w14:dist="0" w14:dir="0" w14:fadeDir="0" w14:sx="0" w14:sy="0" w14:kx="0" w14:ky="0" w14:algn="none"/>
                          <w14:props3d w14:extrusionH="0" w14:contourW="0" w14:prstMaterial="clear"/>
                        </w:rPr>
                      </w:pPr>
                      <w:r>
                        <w:rPr>
                          <w:rFonts w:hint="eastAsia" w:ascii="宋体" w:hAnsi="宋体" w:eastAsia="宋体" w:cs="Times New Roman"/>
                          <w:b/>
                          <w:color w:val="2E75B6" w:themeColor="accent1" w:themeShade="BF"/>
                          <w:sz w:val="24"/>
                          <w:szCs w:val="24"/>
                          <w:lang w:val="en-US" w:eastAsia="zh-CN"/>
                          <w14:glow w14:rad="0">
                            <w14:srgbClr w14:val="000000"/>
                          </w14:glow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reflection w14:blurRad="0" w14:stA="0" w14:stPos="0" w14:endA="0" w14:endPos="0" w14:dist="0" w14:dir="0" w14:fadeDir="0" w14:sx="0" w14:sy="0" w14:kx="0" w14:ky="0" w14:algn="none"/>
                          <w14:props3d w14:extrusionH="0" w14:contourW="0" w14:prstMaterial="clear"/>
                        </w:rPr>
                        <w:t>HXLG-12-50</w:t>
                      </w:r>
                      <w:r>
                        <w:rPr>
                          <w:rFonts w:hint="eastAsia" w:ascii="宋体" w:hAnsi="宋体" w:cs="Times New Roman"/>
                          <w:b/>
                          <w:color w:val="2E75B6" w:themeColor="accent1" w:themeShade="BF"/>
                          <w:sz w:val="24"/>
                          <w:szCs w:val="24"/>
                          <w:lang w:val="en-US" w:eastAsia="zh-CN"/>
                          <w14:glow w14:rad="0">
                            <w14:srgbClr w14:val="000000"/>
                          </w14:glow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reflection w14:blurRad="0" w14:stA="0" w14:stPos="0" w14:endA="0" w14:endPos="0" w14:dist="0" w14:dir="0" w14:fadeDir="0" w14:sx="0" w14:sy="0" w14:kx="0" w14:ky="0" w14:algn="none"/>
                          <w14:props3d w14:extrusionH="0" w14:contourW="0" w14:prstMaterial="clear"/>
                        </w:rPr>
                        <w:t>B标准型立式冻干机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>
        <w:rPr>
          <w:rFonts w:hint="eastAsia" w:ascii="宋体" w:hAnsi="宋体" w:cs="Times New Roman"/>
          <w:b/>
          <w:color w:val="2E75B6" w:themeColor="accent1" w:themeShade="BF"/>
          <w:sz w:val="24"/>
          <w:szCs w:val="24"/>
          <w:lang w:val="en-US" w:eastAsia="zh-CN"/>
          <w14:glow w14:rad="0">
            <w14:srgbClr w14:val="000000"/>
          </w14:glow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  <w:t>1、</w:t>
      </w:r>
      <w:r>
        <w:rPr>
          <w:rFonts w:hint="eastAsia" w:ascii="宋体" w:hAnsi="宋体" w:eastAsia="宋体" w:cs="Times New Roman"/>
          <w:b/>
          <w:color w:val="2E75B6" w:themeColor="accent1" w:themeShade="BF"/>
          <w:sz w:val="24"/>
          <w:szCs w:val="24"/>
          <w:lang w:val="en-US" w:eastAsia="zh-CN"/>
          <w14:glow w14:rad="0">
            <w14:srgbClr w14:val="000000"/>
          </w14:glow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  <w:t>产品</w:t>
      </w:r>
      <w:r>
        <w:rPr>
          <w:rFonts w:hint="eastAsia" w:cs="Times New Roman"/>
          <w:b/>
          <w:color w:val="2E75B6" w:themeColor="accent1" w:themeShade="BF"/>
          <w:sz w:val="24"/>
          <w:szCs w:val="24"/>
          <w:lang w:val="en-US" w:eastAsia="zh-CN"/>
          <w14:glow w14:rad="0">
            <w14:srgbClr w14:val="000000"/>
          </w14:glow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  <w:t>应用</w:t>
      </w:r>
    </w:p>
    <w:p>
      <w:pPr>
        <w:spacing w:beforeLines="0" w:afterLines="0" w:line="360" w:lineRule="auto"/>
        <w:ind w:firstLine="480" w:firstLineChars="200"/>
        <w:jc w:val="left"/>
        <w:rPr>
          <w:rFonts w:hint="eastAsia" w:ascii="宋体" w:hAnsi="宋体" w:eastAsia="宋体" w:cs="宋体"/>
          <w:color w:val="2E75B6" w:themeColor="accent1" w:themeShade="BF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color w:val="2E75B6" w:themeColor="accent1" w:themeShade="BF"/>
          <w:kern w:val="2"/>
          <w:sz w:val="24"/>
          <w:szCs w:val="24"/>
          <w:lang w:val="en-US" w:eastAsia="zh-CN" w:bidi="ar-SA"/>
        </w:rPr>
        <w:t>冷冻干燥机主要原理利用升华使物料脱水的一种低温干燥设备，将含水物料冷冻成固体，在低温低压条件下利用水的升华性能，使物料低温脱水而达到干燥的新型干燥手段，适用于生物研究、医学制药、化工、食品加工、大专院校等领域进行冷冻干燥、菌种保存等领域。</w:t>
      </w:r>
    </w:p>
    <w:p>
      <w:pPr>
        <w:adjustRightInd w:val="0"/>
        <w:spacing w:line="360" w:lineRule="auto"/>
        <w:rPr>
          <w:rFonts w:ascii="宋体" w:hAnsi="宋体"/>
          <w:b/>
          <w:color w:val="2E75B6" w:themeColor="accent1" w:themeShade="BF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</w:pPr>
    </w:p>
    <w:p>
      <w:pPr>
        <w:adjustRightInd w:val="0"/>
        <w:spacing w:line="360" w:lineRule="auto"/>
        <w:rPr>
          <w:rFonts w:ascii="宋体" w:hAnsi="宋体"/>
          <w:b/>
          <w:color w:val="2E75B6" w:themeColor="accent1" w:themeShade="BF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</w:pPr>
      <w:r>
        <w:rPr>
          <w:rFonts w:hint="eastAsia" w:ascii="宋体" w:hAnsi="宋体"/>
          <w:b/>
          <w:color w:val="2E75B6" w:themeColor="accent1" w:themeShade="BF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>
                <wp:simplePos x="0" y="0"/>
                <wp:positionH relativeFrom="column">
                  <wp:posOffset>-10795</wp:posOffset>
                </wp:positionH>
                <wp:positionV relativeFrom="paragraph">
                  <wp:posOffset>346710</wp:posOffset>
                </wp:positionV>
                <wp:extent cx="5291455" cy="3810"/>
                <wp:effectExtent l="0" t="0" r="0" b="0"/>
                <wp:wrapNone/>
                <wp:docPr id="7" name="直接连接符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291455" cy="3810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y;margin-left:-0.85pt;margin-top:27.3pt;height:0.3pt;width:416.65pt;z-index:-251655168;mso-width-relative:page;mso-height-relative:page;" filled="f" stroked="t" coordsize="21600,21600" o:gfxdata="UEsDBAoAAAAAAIdO4kAAAAAAAAAAAAAAAAAEAAAAZHJzL1BLAwQUAAAACACHTuJAzEkR3dcAAAAI&#10;AQAADwAAAGRycy9kb3ducmV2LnhtbE2PzU7DMBCE70i8g7VI3FrHpS0hxKlURG+oEgXuTrzEEfE6&#10;jd2/t2c50dvuzmj2m3J19r044hi7QBrUNAOB1ATbUavh82MzyUHEZMiaPhBquGCEVXV7U5rChhO9&#10;43GXWsEhFAujwaU0FFLGxqE3cRoGJNa+w+hN4nVspR3NicN9L2dZtpTedMQfnBnwxWHzszt4Dfvt&#10;VuWXt737svV6/rTJbbZ+TVrf36nsGUTCc/o3wx8+o0PFTHU4kI2i1zBRj+zUsJgvQbCePygeaj4s&#10;ZiCrUl4XqH4BUEsDBBQAAAAIAIdO4kA/7QKN9wEAAL8DAAAOAAAAZHJzL2Uyb0RvYy54bWytU82O&#10;0zAQviPxDpbvNGkhbBs1XWm3Wi4IKvFzdx07seQ/ebxN+xK8ABI3OHHcO2/D7mPs2CkFlsseyMEa&#10;z4y/me+byfJ8bzTZiQDK2YZOJyUlwnLXKts19MP7q2dzSiAy2zLtrGjoQQA9Xz19shx8LWaud7oV&#10;gSCIhXrwDe1j9HVRAO+FYTBxXlgMShcMi3gNXdEGNiC60cWsLF8WgwutD44LAPSuxyA9IobHADop&#10;FRdrx6+NsHFEDUKziJSgVx7oKncrpeDxrZQgItENRaYxn1gE7W06i9WS1V1gvlf82AJ7TAsPOBmm&#10;LBY9Qa1ZZOQ6qH+gjOLBgZNxwp0pRiJZEWQxLR9o865nXmQuKDX4k+jw/2D5m90mENU29IwSywwO&#10;/Pbzzc9PX+9+fMHz9vs3cpZEGjzUmHtpN+F4A78JifFeBkOkVv4jblPWAFmRfZb4cJJY7CPh6Kxm&#10;i+mLqqKEY+z5fJonUIwoCc0HiK+EMyQZDdXKJgFYzXavIWJlTP2VktzWXSmt8xC1JQN2sCgrnC1n&#10;uJkSNwJN45Ed2I4SpjtceR5DhgSnVZueJyAI3fZSB7JjuCjVxeJiXSXaWO6vtFR7zaAf83JoXCGj&#10;Iv4VWpmGzsv0HV9riyBJvFGuZG1de8gqZj/ONZc57mBanD/v+fXv/251D1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GcEAABbQ29udGVudF9UeXBl&#10;c10ueG1sUEsBAhQACgAAAAAAh07iQAAAAAAAAAAAAAAAAAYAAAAAAAAAAAAQAAAASQMAAF9yZWxz&#10;L1BLAQIUABQAAAAIAIdO4kCKFGY80QAAAJQBAAALAAAAAAAAAAEAIAAAAG0DAABfcmVscy8ucmVs&#10;c1BLAQIUAAoAAAAAAIdO4kAAAAAAAAAAAAAAAAAEAAAAAAAAAAAAEAAAAAAAAABkcnMvUEsBAhQA&#10;FAAAAAgAh07iQMxJEd3XAAAACAEAAA8AAAAAAAAAAQAgAAAAIgAAAGRycy9kb3ducmV2LnhtbFBL&#10;AQIUABQAAAAIAIdO4kA/7QKN9wEAAL8DAAAOAAAAAAAAAAEAIAAAACYBAABkcnMvZTJvRG9jLnht&#10;bFBLBQYAAAAABgAGAFkBAACPBQAAAAA=&#10;">
                <v:fill on="f" focussize="0,0"/>
                <v:stroke weight="1.5pt" color="#5B9BD5 [3204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宋体" w:hAnsi="宋体"/>
          <w:b/>
          <w:color w:val="2E75B6" w:themeColor="accent1" w:themeShade="BF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  <w:t>2、产品特点</w:t>
      </w:r>
    </w:p>
    <w:p>
      <w:pPr>
        <w:pStyle w:val="10"/>
        <w:numPr>
          <w:ilvl w:val="0"/>
          <w:numId w:val="1"/>
        </w:numPr>
        <w:adjustRightInd w:val="0"/>
        <w:spacing w:line="360" w:lineRule="auto"/>
        <w:ind w:left="0" w:firstLine="0" w:firstLineChars="0"/>
        <w:rPr>
          <w:rFonts w:hint="eastAsia" w:ascii="宋体" w:hAnsi="宋体" w:cs="宋体"/>
          <w:color w:val="2E75B6" w:themeColor="accent1" w:themeShade="BF"/>
          <w:sz w:val="24"/>
          <w:szCs w:val="24"/>
        </w:rPr>
      </w:pPr>
      <w:r>
        <w:rPr>
          <w:rFonts w:hint="eastAsia" w:ascii="宋体" w:hAnsi="宋体" w:cs="宋体"/>
          <w:color w:val="2E75B6" w:themeColor="accent1" w:themeShade="BF"/>
          <w:sz w:val="24"/>
          <w:szCs w:val="24"/>
        </w:rPr>
        <w:t>制冷迅速冷阱内壁温度均匀，专业的气体导流技术，</w:t>
      </w:r>
      <w:r>
        <w:rPr>
          <w:rFonts w:hint="eastAsia" w:ascii="宋体" w:hAnsi="宋体" w:cs="宋体"/>
          <w:color w:val="2E75B6" w:themeColor="accent1" w:themeShade="BF"/>
          <w:sz w:val="24"/>
          <w:szCs w:val="24"/>
          <w:lang w:eastAsia="zh-CN"/>
        </w:rPr>
        <w:t>捕水</w:t>
      </w:r>
      <w:r>
        <w:rPr>
          <w:rFonts w:hint="eastAsia" w:ascii="宋体" w:hAnsi="宋体" w:cs="宋体"/>
          <w:color w:val="2E75B6" w:themeColor="accent1" w:themeShade="BF"/>
          <w:sz w:val="24"/>
          <w:szCs w:val="24"/>
        </w:rPr>
        <w:t>效果好；</w:t>
      </w:r>
    </w:p>
    <w:p>
      <w:pPr>
        <w:pStyle w:val="10"/>
        <w:numPr>
          <w:ilvl w:val="0"/>
          <w:numId w:val="1"/>
        </w:numPr>
        <w:adjustRightInd w:val="0"/>
        <w:spacing w:line="360" w:lineRule="auto"/>
        <w:ind w:left="0" w:firstLine="0" w:firstLineChars="0"/>
        <w:rPr>
          <w:rFonts w:hint="eastAsia" w:ascii="宋体" w:hAnsi="宋体" w:cs="宋体"/>
          <w:color w:val="2E75B6" w:themeColor="accent1" w:themeShade="BF"/>
          <w:sz w:val="24"/>
          <w:szCs w:val="24"/>
        </w:rPr>
      </w:pPr>
      <w:r>
        <w:rPr>
          <w:rFonts w:hint="eastAsia" w:ascii="宋体" w:hAnsi="宋体" w:cs="宋体"/>
          <w:color w:val="2E75B6" w:themeColor="accent1" w:themeShade="BF"/>
          <w:sz w:val="24"/>
          <w:szCs w:val="24"/>
        </w:rPr>
        <w:t>品牌丹佛斯压缩机，单机混合环保制冷技术；</w:t>
      </w:r>
    </w:p>
    <w:p>
      <w:pPr>
        <w:pStyle w:val="10"/>
        <w:numPr>
          <w:ilvl w:val="0"/>
          <w:numId w:val="1"/>
        </w:numPr>
        <w:adjustRightInd w:val="0"/>
        <w:spacing w:line="360" w:lineRule="auto"/>
        <w:ind w:left="0" w:firstLine="0" w:firstLineChars="0"/>
        <w:rPr>
          <w:rFonts w:hint="eastAsia" w:ascii="宋体" w:hAnsi="宋体" w:cs="宋体"/>
          <w:color w:val="2E75B6" w:themeColor="accent1" w:themeShade="BF"/>
          <w:sz w:val="24"/>
          <w:szCs w:val="24"/>
        </w:rPr>
      </w:pPr>
      <w:r>
        <w:rPr>
          <w:rFonts w:hint="eastAsia" w:ascii="宋体" w:hAnsi="宋体" w:cs="宋体"/>
          <w:color w:val="2E75B6" w:themeColor="accent1" w:themeShade="BF"/>
          <w:sz w:val="24"/>
          <w:szCs w:val="24"/>
        </w:rPr>
        <w:t>配置冷阱样品预冻功能，无需再配备超低温冰箱或用液氮处理；</w:t>
      </w:r>
    </w:p>
    <w:p>
      <w:pPr>
        <w:pStyle w:val="10"/>
        <w:numPr>
          <w:ilvl w:val="0"/>
          <w:numId w:val="1"/>
        </w:numPr>
        <w:adjustRightInd w:val="0"/>
        <w:spacing w:line="360" w:lineRule="auto"/>
        <w:ind w:left="0" w:firstLine="0" w:firstLineChars="0"/>
        <w:rPr>
          <w:rFonts w:hint="eastAsia" w:ascii="宋体" w:hAnsi="宋体" w:cs="宋体"/>
          <w:color w:val="2E75B6" w:themeColor="accent1" w:themeShade="BF"/>
          <w:sz w:val="24"/>
          <w:szCs w:val="24"/>
        </w:rPr>
      </w:pPr>
      <w:r>
        <w:rPr>
          <w:rFonts w:hint="eastAsia" w:ascii="宋体" w:hAnsi="宋体" w:cs="宋体"/>
          <w:color w:val="2E75B6" w:themeColor="accent1" w:themeShade="BF"/>
          <w:sz w:val="24"/>
          <w:szCs w:val="24"/>
        </w:rPr>
        <w:t>彩色液晶7寸触摸屏，人机交互界面友好，配置锁屏功能，选配手机端、电脑端远程控制；</w:t>
      </w:r>
    </w:p>
    <w:p>
      <w:pPr>
        <w:pStyle w:val="10"/>
        <w:numPr>
          <w:ilvl w:val="0"/>
          <w:numId w:val="1"/>
        </w:numPr>
        <w:adjustRightInd w:val="0"/>
        <w:spacing w:line="360" w:lineRule="auto"/>
        <w:ind w:left="0" w:firstLine="0" w:firstLineChars="0"/>
        <w:rPr>
          <w:rFonts w:hint="eastAsia" w:ascii="宋体" w:hAnsi="宋体" w:cs="宋体"/>
          <w:color w:val="2E75B6" w:themeColor="accent1" w:themeShade="BF"/>
          <w:sz w:val="24"/>
          <w:szCs w:val="24"/>
        </w:rPr>
      </w:pPr>
      <w:r>
        <w:rPr>
          <w:rFonts w:hint="eastAsia" w:ascii="宋体" w:hAnsi="宋体" w:cs="宋体"/>
          <w:color w:val="2E75B6" w:themeColor="accent1" w:themeShade="BF"/>
          <w:sz w:val="24"/>
          <w:szCs w:val="24"/>
        </w:rPr>
        <w:t>显示屏主界面简洁清晰，显示冷阱温度、真空度、样品温度、运行时间等参数，操作简单直接，设置了误操作权限管理</w:t>
      </w:r>
      <w:r>
        <w:rPr>
          <w:rFonts w:hint="eastAsia" w:ascii="宋体" w:hAnsi="宋体" w:cs="宋体"/>
          <w:color w:val="2E75B6" w:themeColor="accent1" w:themeShade="BF"/>
          <w:sz w:val="24"/>
          <w:szCs w:val="24"/>
          <w:lang w:eastAsia="zh-CN"/>
        </w:rPr>
        <w:t>；</w:t>
      </w:r>
    </w:p>
    <w:p>
      <w:pPr>
        <w:pStyle w:val="10"/>
        <w:numPr>
          <w:ilvl w:val="0"/>
          <w:numId w:val="1"/>
        </w:numPr>
        <w:adjustRightInd w:val="0"/>
        <w:spacing w:line="360" w:lineRule="auto"/>
        <w:ind w:left="0" w:firstLine="0" w:firstLineChars="0"/>
        <w:rPr>
          <w:rFonts w:hint="eastAsia" w:ascii="宋体" w:hAnsi="宋体" w:cs="宋体"/>
          <w:color w:val="2E75B6" w:themeColor="accent1" w:themeShade="BF"/>
          <w:sz w:val="24"/>
          <w:szCs w:val="24"/>
        </w:rPr>
      </w:pPr>
      <w:r>
        <w:rPr>
          <w:rFonts w:hint="eastAsia" w:ascii="宋体" w:hAnsi="宋体" w:cs="宋体"/>
          <w:color w:val="2E75B6" w:themeColor="accent1" w:themeShade="BF"/>
          <w:sz w:val="24"/>
          <w:szCs w:val="24"/>
        </w:rPr>
        <w:t>数据具备查看、导出、删除功能，冻干数据自动保存，能有效防止数据丢失，支持USB数据导出；</w:t>
      </w:r>
    </w:p>
    <w:p>
      <w:pPr>
        <w:pStyle w:val="10"/>
        <w:numPr>
          <w:ilvl w:val="0"/>
          <w:numId w:val="1"/>
        </w:numPr>
        <w:adjustRightInd w:val="0"/>
        <w:spacing w:line="360" w:lineRule="auto"/>
        <w:ind w:left="0" w:firstLine="0" w:firstLineChars="0"/>
        <w:rPr>
          <w:rFonts w:hint="eastAsia" w:ascii="宋体" w:hAnsi="宋体" w:cs="宋体"/>
          <w:color w:val="2E75B6" w:themeColor="accent1" w:themeShade="BF"/>
          <w:sz w:val="24"/>
          <w:szCs w:val="24"/>
        </w:rPr>
      </w:pPr>
      <w:r>
        <w:rPr>
          <w:rFonts w:hint="eastAsia" w:ascii="宋体" w:hAnsi="宋体" w:cs="宋体"/>
          <w:color w:val="2E75B6" w:themeColor="accent1" w:themeShade="BF"/>
          <w:sz w:val="24"/>
          <w:szCs w:val="24"/>
        </w:rPr>
        <w:t>支持安瓿瓶、西林瓶、玻璃烧瓶、血浆瓶或盘的冻干；</w:t>
      </w:r>
    </w:p>
    <w:p>
      <w:pPr>
        <w:pStyle w:val="10"/>
        <w:numPr>
          <w:ilvl w:val="0"/>
          <w:numId w:val="1"/>
        </w:numPr>
        <w:adjustRightInd w:val="0"/>
        <w:spacing w:line="360" w:lineRule="auto"/>
        <w:ind w:left="0" w:firstLine="0" w:firstLineChars="0"/>
        <w:rPr>
          <w:rFonts w:hint="eastAsia" w:ascii="宋体" w:hAnsi="宋体" w:cs="宋体"/>
          <w:color w:val="2E75B6" w:themeColor="accent1" w:themeShade="BF"/>
          <w:sz w:val="24"/>
          <w:szCs w:val="24"/>
          <w:lang w:val="en-US" w:eastAsia="zh-CN"/>
        </w:rPr>
      </w:pPr>
      <w:r>
        <w:rPr>
          <w:rFonts w:hint="eastAsia" w:ascii="宋体" w:hAnsi="宋体" w:cs="宋体"/>
          <w:color w:val="2E75B6" w:themeColor="accent1" w:themeShade="BF"/>
          <w:sz w:val="24"/>
          <w:szCs w:val="24"/>
        </w:rPr>
        <w:t>冷阱具有前期样品独立预冻功能；</w:t>
      </w:r>
    </w:p>
    <w:p>
      <w:pPr>
        <w:pStyle w:val="10"/>
        <w:numPr>
          <w:ilvl w:val="0"/>
          <w:numId w:val="1"/>
        </w:numPr>
        <w:adjustRightInd w:val="0"/>
        <w:spacing w:line="360" w:lineRule="auto"/>
        <w:ind w:left="0" w:firstLine="0" w:firstLineChars="0"/>
        <w:rPr>
          <w:rFonts w:hint="eastAsia" w:ascii="宋体" w:hAnsi="宋体" w:cs="宋体"/>
          <w:color w:val="2E75B6" w:themeColor="accent1" w:themeShade="BF"/>
          <w:sz w:val="24"/>
          <w:szCs w:val="24"/>
          <w:lang w:val="en-US" w:eastAsia="zh-CN"/>
        </w:rPr>
      </w:pPr>
      <w:r>
        <w:rPr>
          <w:rFonts w:hint="eastAsia" w:ascii="宋体" w:hAnsi="宋体" w:cs="宋体"/>
          <w:color w:val="2E75B6" w:themeColor="accent1" w:themeShade="BF"/>
          <w:sz w:val="24"/>
          <w:szCs w:val="24"/>
        </w:rPr>
        <w:t>配置一键化霜功能；</w:t>
      </w:r>
    </w:p>
    <w:p>
      <w:pPr>
        <w:pStyle w:val="10"/>
        <w:numPr>
          <w:ilvl w:val="0"/>
          <w:numId w:val="1"/>
        </w:numPr>
        <w:adjustRightInd w:val="0"/>
        <w:spacing w:line="360" w:lineRule="auto"/>
        <w:ind w:left="0" w:firstLine="0" w:firstLineChars="0"/>
        <w:rPr>
          <w:rFonts w:hint="eastAsia" w:ascii="宋体" w:hAnsi="宋体" w:cs="宋体"/>
          <w:color w:val="2E75B6" w:themeColor="accent1" w:themeShade="BF"/>
          <w:sz w:val="24"/>
          <w:szCs w:val="24"/>
          <w:lang w:val="en-US" w:eastAsia="zh-CN"/>
        </w:rPr>
      </w:pPr>
      <w:r>
        <w:rPr>
          <w:rFonts w:hint="eastAsia" w:ascii="宋体" w:hAnsi="宋体" w:cs="宋体"/>
          <w:color w:val="2E75B6" w:themeColor="accent1" w:themeShade="BF"/>
          <w:sz w:val="24"/>
          <w:szCs w:val="24"/>
        </w:rPr>
        <w:t>内置维护提醒功能，提醒用户仪器维护；</w:t>
      </w:r>
    </w:p>
    <w:p>
      <w:pPr>
        <w:pStyle w:val="10"/>
        <w:numPr>
          <w:ilvl w:val="0"/>
          <w:numId w:val="1"/>
        </w:numPr>
        <w:adjustRightInd w:val="0"/>
        <w:spacing w:line="360" w:lineRule="auto"/>
        <w:ind w:left="0" w:firstLine="0" w:firstLineChars="0"/>
        <w:rPr>
          <w:rFonts w:hint="eastAsia" w:ascii="宋体" w:hAnsi="宋体" w:cs="宋体"/>
          <w:color w:val="2E75B6" w:themeColor="accent1" w:themeShade="BF"/>
          <w:sz w:val="24"/>
          <w:szCs w:val="24"/>
          <w:lang w:val="en-US" w:eastAsia="zh-CN"/>
        </w:rPr>
      </w:pPr>
      <w:r>
        <w:rPr>
          <w:rFonts w:hint="eastAsia" w:ascii="宋体" w:hAnsi="宋体" w:cs="宋体"/>
          <w:color w:val="2E75B6" w:themeColor="accent1" w:themeShade="BF"/>
          <w:sz w:val="24"/>
          <w:szCs w:val="24"/>
        </w:rPr>
        <w:t>一键自动进气功能；</w:t>
      </w:r>
    </w:p>
    <w:p>
      <w:pPr>
        <w:pStyle w:val="10"/>
        <w:numPr>
          <w:ilvl w:val="0"/>
          <w:numId w:val="1"/>
        </w:numPr>
        <w:adjustRightInd w:val="0"/>
        <w:spacing w:line="360" w:lineRule="auto"/>
        <w:ind w:left="0" w:firstLine="0" w:firstLineChars="0"/>
        <w:rPr>
          <w:rFonts w:hint="eastAsia" w:ascii="宋体" w:hAnsi="宋体" w:cs="宋体"/>
          <w:color w:val="2E75B6" w:themeColor="accent1" w:themeShade="BF"/>
          <w:sz w:val="24"/>
          <w:szCs w:val="24"/>
          <w:lang w:val="en-US" w:eastAsia="zh-CN"/>
        </w:rPr>
      </w:pPr>
      <w:r>
        <w:rPr>
          <w:rFonts w:hint="eastAsia" w:ascii="宋体" w:hAnsi="宋体" w:cs="宋体"/>
          <w:color w:val="2E75B6" w:themeColor="accent1" w:themeShade="BF"/>
          <w:sz w:val="24"/>
          <w:szCs w:val="24"/>
        </w:rPr>
        <w:t>具备真空报警功能，能够及时提醒用户真空度是否正常</w:t>
      </w:r>
      <w:r>
        <w:rPr>
          <w:rFonts w:hint="eastAsia" w:ascii="宋体" w:hAnsi="宋体" w:cs="宋体"/>
          <w:color w:val="2E75B6" w:themeColor="accent1" w:themeShade="BF"/>
          <w:sz w:val="24"/>
          <w:szCs w:val="24"/>
          <w:lang w:eastAsia="zh-CN"/>
        </w:rPr>
        <w:t>；</w:t>
      </w:r>
    </w:p>
    <w:p>
      <w:pPr>
        <w:pStyle w:val="10"/>
        <w:numPr>
          <w:ilvl w:val="0"/>
          <w:numId w:val="1"/>
        </w:numPr>
        <w:adjustRightInd w:val="0"/>
        <w:spacing w:line="360" w:lineRule="auto"/>
        <w:ind w:left="0" w:firstLine="0" w:firstLineChars="0"/>
        <w:rPr>
          <w:rFonts w:hint="eastAsia" w:ascii="宋体" w:hAnsi="宋体" w:cs="宋体"/>
          <w:color w:val="2E75B6" w:themeColor="accent1" w:themeShade="BF"/>
          <w:sz w:val="24"/>
          <w:szCs w:val="24"/>
          <w:lang w:val="en-US" w:eastAsia="zh-CN"/>
        </w:rPr>
      </w:pPr>
      <w:r>
        <w:rPr>
          <w:rFonts w:hint="eastAsia" w:ascii="宋体" w:hAnsi="宋体" w:cs="宋体"/>
          <w:color w:val="2E75B6" w:themeColor="accent1" w:themeShade="BF"/>
          <w:sz w:val="24"/>
          <w:szCs w:val="24"/>
          <w:lang w:val="en-US" w:eastAsia="zh-CN"/>
        </w:rPr>
        <w:t>配备不锈钢防腐蚀真空连接管，附带标准KF25真空快接卡箍；</w:t>
      </w:r>
    </w:p>
    <w:p>
      <w:pPr>
        <w:pStyle w:val="10"/>
        <w:numPr>
          <w:ilvl w:val="0"/>
          <w:numId w:val="1"/>
        </w:numPr>
        <w:adjustRightInd w:val="0"/>
        <w:spacing w:line="360" w:lineRule="auto"/>
        <w:ind w:left="0" w:firstLine="0" w:firstLineChars="0"/>
        <w:rPr>
          <w:rFonts w:hint="eastAsia" w:ascii="宋体" w:hAnsi="宋体" w:cs="宋体"/>
          <w:color w:val="2E75B6" w:themeColor="accent1" w:themeShade="BF"/>
          <w:sz w:val="24"/>
          <w:szCs w:val="24"/>
          <w:lang w:val="en-US" w:eastAsia="zh-CN"/>
        </w:rPr>
      </w:pPr>
      <w:r>
        <w:rPr>
          <w:rFonts w:hint="eastAsia" w:ascii="宋体" w:hAnsi="宋体" w:cs="宋体"/>
          <w:color w:val="2E75B6" w:themeColor="accent1" w:themeShade="BF"/>
          <w:sz w:val="24"/>
          <w:szCs w:val="24"/>
          <w:lang w:val="en-US" w:eastAsia="zh-CN"/>
        </w:rPr>
        <w:t>选配不锈钢盖附带标准KF25真空快接卡箍。</w:t>
      </w:r>
    </w:p>
    <w:p>
      <w:pPr>
        <w:pStyle w:val="4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Chars="0" w:right="0" w:rightChars="0"/>
        <w:jc w:val="left"/>
        <w:textAlignment w:val="auto"/>
        <w:outlineLvl w:val="9"/>
        <w:rPr>
          <w:rFonts w:hint="eastAsia" w:ascii="宋体" w:hAnsi="宋体" w:eastAsia="宋体" w:cs="Times New Roman"/>
          <w:b/>
          <w:bCs w:val="0"/>
          <w:color w:val="2E75B6" w:themeColor="accent1" w:themeShade="BF"/>
          <w:kern w:val="0"/>
          <w:sz w:val="24"/>
          <w:szCs w:val="24"/>
          <w:lang w:val="en-US" w:eastAsia="zh-CN" w:bidi="ar-SA"/>
          <w14:glow w14:rad="0">
            <w14:srgbClr w14:val="000000"/>
          </w14:glow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</w:pPr>
    </w:p>
    <w:p>
      <w:pPr>
        <w:pStyle w:val="4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Chars="0" w:right="0" w:rightChars="0"/>
        <w:jc w:val="left"/>
        <w:textAlignment w:val="auto"/>
        <w:outlineLvl w:val="9"/>
        <w:rPr>
          <w:rFonts w:hint="eastAsia" w:ascii="宋体" w:hAnsi="宋体" w:eastAsia="宋体" w:cs="Times New Roman"/>
          <w:b/>
          <w:bCs w:val="0"/>
          <w:color w:val="2E75B6" w:themeColor="accent1" w:themeShade="BF"/>
          <w:kern w:val="0"/>
          <w:sz w:val="24"/>
          <w:szCs w:val="24"/>
          <w:lang w:val="en-US" w:eastAsia="zh-CN" w:bidi="ar-SA"/>
          <w14:glow w14:rad="0">
            <w14:srgbClr w14:val="000000"/>
          </w14:glow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</w:pPr>
      <w:r>
        <w:rPr>
          <w:rFonts w:hint="eastAsia" w:cs="Times New Roman"/>
          <w:b/>
          <w:bCs w:val="0"/>
          <w:color w:val="2E75B6" w:themeColor="accent1" w:themeShade="BF"/>
          <w:kern w:val="0"/>
          <w:sz w:val="24"/>
          <w:szCs w:val="24"/>
          <w:lang w:val="en-US" w:eastAsia="zh-CN" w:bidi="ar-SA"/>
          <w14:glow w14:rad="0">
            <w14:srgbClr w14:val="000000"/>
          </w14:glow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  <w:t>3、</w:t>
      </w:r>
      <w:r>
        <w:rPr>
          <w:rFonts w:hint="eastAsia" w:ascii="宋体" w:hAnsi="宋体" w:eastAsia="宋体" w:cs="Times New Roman"/>
          <w:b/>
          <w:bCs w:val="0"/>
          <w:color w:val="2E75B6" w:themeColor="accent1" w:themeShade="BF"/>
          <w:kern w:val="0"/>
          <w:sz w:val="24"/>
          <w:szCs w:val="24"/>
          <w:lang w:val="en-US" w:eastAsia="zh-CN" w:bidi="ar-SA"/>
          <w14:glow w14:rad="0">
            <w14:srgbClr w14:val="000000"/>
          </w14:glow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  <w:t>技术参数</w:t>
      </w:r>
    </w:p>
    <w:tbl>
      <w:tblPr>
        <w:tblStyle w:val="7"/>
        <w:tblW w:w="8492" w:type="dxa"/>
        <w:jc w:val="center"/>
        <w:tblBorders>
          <w:top w:val="single" w:color="002060" w:sz="8" w:space="0"/>
          <w:left w:val="single" w:color="002060" w:sz="8" w:space="0"/>
          <w:bottom w:val="single" w:color="002060" w:sz="8" w:space="0"/>
          <w:right w:val="single" w:color="002060" w:sz="8" w:space="0"/>
          <w:insideH w:val="single" w:color="002060" w:sz="8" w:space="0"/>
          <w:insideV w:val="single" w:color="002060" w:sz="8" w:space="0"/>
        </w:tblBorders>
        <w:shd w:val="clear" w:color="auto" w:fill="FFFFFF" w:themeFill="background1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84"/>
        <w:gridCol w:w="1685"/>
        <w:gridCol w:w="5123"/>
      </w:tblGrid>
      <w:tr>
        <w:tblPrEx>
          <w:tblBorders>
            <w:top w:val="single" w:color="002060" w:sz="8" w:space="0"/>
            <w:left w:val="single" w:color="002060" w:sz="8" w:space="0"/>
            <w:bottom w:val="single" w:color="002060" w:sz="8" w:space="0"/>
            <w:right w:val="single" w:color="002060" w:sz="8" w:space="0"/>
            <w:insideH w:val="single" w:color="002060" w:sz="8" w:space="0"/>
            <w:insideV w:val="single" w:color="002060" w:sz="8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369" w:type="dxa"/>
            <w:gridSpan w:val="2"/>
            <w:tcBorders>
              <w:insideV w:val="single" w:sz="8" w:space="0"/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360" w:lineRule="auto"/>
              <w:ind w:left="0" w:leftChars="0" w:right="0" w:rightChars="0" w:firstLine="0" w:firstLineChars="0"/>
              <w:jc w:val="center"/>
              <w:textAlignment w:val="center"/>
              <w:rPr>
                <w:rStyle w:val="9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E75B6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Style w:val="9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E75B6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型号</w:t>
            </w:r>
          </w:p>
        </w:tc>
        <w:tc>
          <w:tcPr>
            <w:tcW w:w="5123" w:type="dxa"/>
            <w:tcBorders>
              <w:insideV w:val="single" w:sz="8" w:space="0"/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360" w:lineRule="auto"/>
              <w:ind w:left="0" w:leftChars="0" w:right="0" w:rightChars="0" w:firstLine="0" w:firstLineChars="0"/>
              <w:jc w:val="center"/>
              <w:textAlignment w:val="center"/>
              <w:rPr>
                <w:rStyle w:val="9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E75B6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Style w:val="9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E75B6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HXLG-12-50B</w:t>
            </w:r>
          </w:p>
        </w:tc>
      </w:tr>
      <w:tr>
        <w:tblPrEx>
          <w:tblBorders>
            <w:top w:val="single" w:color="002060" w:sz="8" w:space="0"/>
            <w:left w:val="single" w:color="002060" w:sz="8" w:space="0"/>
            <w:bottom w:val="single" w:color="002060" w:sz="8" w:space="0"/>
            <w:right w:val="single" w:color="002060" w:sz="8" w:space="0"/>
            <w:insideH w:val="single" w:color="002060" w:sz="8" w:space="0"/>
            <w:insideV w:val="single" w:color="002060" w:sz="8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369" w:type="dxa"/>
            <w:gridSpan w:val="2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360" w:lineRule="auto"/>
              <w:ind w:left="0" w:leftChars="0" w:right="0" w:rightChars="0" w:firstLine="0" w:firstLineChars="0"/>
              <w:jc w:val="center"/>
              <w:textAlignment w:val="center"/>
              <w:rPr>
                <w:rStyle w:val="9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E75B6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Style w:val="9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E75B6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规格</w:t>
            </w:r>
          </w:p>
        </w:tc>
        <w:tc>
          <w:tcPr>
            <w:tcW w:w="5123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360" w:lineRule="auto"/>
              <w:ind w:left="0" w:leftChars="0" w:right="0" w:rightChars="0" w:firstLine="0" w:firstLineChars="0"/>
              <w:jc w:val="center"/>
              <w:textAlignment w:val="center"/>
              <w:rPr>
                <w:rStyle w:val="9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E75B6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Style w:val="9"/>
                <w:rFonts w:hint="eastAsia" w:ascii="宋体" w:hAnsi="宋体" w:cs="宋体"/>
                <w:b w:val="0"/>
                <w:bCs w:val="0"/>
                <w:i w:val="0"/>
                <w:caps w:val="0"/>
                <w:color w:val="2E75B6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标准</w:t>
            </w:r>
            <w:r>
              <w:rPr>
                <w:rStyle w:val="9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E75B6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型</w:t>
            </w:r>
          </w:p>
        </w:tc>
      </w:tr>
      <w:tr>
        <w:tblPrEx>
          <w:tblBorders>
            <w:top w:val="single" w:color="002060" w:sz="8" w:space="0"/>
            <w:left w:val="single" w:color="002060" w:sz="8" w:space="0"/>
            <w:bottom w:val="single" w:color="002060" w:sz="8" w:space="0"/>
            <w:right w:val="single" w:color="002060" w:sz="8" w:space="0"/>
            <w:insideH w:val="single" w:color="002060" w:sz="8" w:space="0"/>
            <w:insideV w:val="single" w:color="002060" w:sz="8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369" w:type="dxa"/>
            <w:gridSpan w:val="2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360" w:lineRule="auto"/>
              <w:ind w:left="0" w:leftChars="0" w:right="0" w:rightChars="0" w:firstLine="0" w:firstLineChars="0"/>
              <w:jc w:val="center"/>
              <w:textAlignment w:val="center"/>
              <w:rPr>
                <w:rStyle w:val="9"/>
                <w:rFonts w:hint="default" w:ascii="宋体" w:hAnsi="宋体" w:eastAsia="宋体" w:cs="宋体"/>
                <w:b w:val="0"/>
                <w:bCs w:val="0"/>
                <w:i w:val="0"/>
                <w:caps w:val="0"/>
                <w:color w:val="2E75B6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Style w:val="9"/>
                <w:rFonts w:hint="eastAsia" w:ascii="宋体" w:hAnsi="宋体" w:cs="宋体"/>
                <w:b w:val="0"/>
                <w:bCs w:val="0"/>
                <w:i w:val="0"/>
                <w:caps w:val="0"/>
                <w:color w:val="2E75B6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货号</w:t>
            </w:r>
          </w:p>
        </w:tc>
        <w:tc>
          <w:tcPr>
            <w:tcW w:w="5123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360" w:lineRule="auto"/>
              <w:ind w:left="0" w:leftChars="0" w:right="0" w:rightChars="0" w:firstLine="0" w:firstLineChars="0"/>
              <w:jc w:val="center"/>
              <w:textAlignment w:val="center"/>
              <w:rPr>
                <w:rStyle w:val="9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E75B6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Style w:val="9"/>
                <w:rFonts w:hint="eastAsia" w:ascii="宋体" w:hAnsi="宋体" w:cs="宋体"/>
                <w:b w:val="0"/>
                <w:bCs w:val="0"/>
                <w:i w:val="0"/>
                <w:caps w:val="0"/>
                <w:color w:val="2E75B6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 xml:space="preserve">   </w:t>
            </w:r>
            <w:r>
              <w:rPr>
                <w:rStyle w:val="9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E75B6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1023071001 </w:t>
            </w:r>
          </w:p>
        </w:tc>
      </w:tr>
      <w:tr>
        <w:tblPrEx>
          <w:tblBorders>
            <w:top w:val="single" w:color="002060" w:sz="8" w:space="0"/>
            <w:left w:val="single" w:color="002060" w:sz="8" w:space="0"/>
            <w:bottom w:val="single" w:color="002060" w:sz="8" w:space="0"/>
            <w:right w:val="single" w:color="002060" w:sz="8" w:space="0"/>
            <w:insideH w:val="single" w:color="002060" w:sz="8" w:space="0"/>
            <w:insideV w:val="single" w:color="002060" w:sz="8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369" w:type="dxa"/>
            <w:gridSpan w:val="2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360" w:lineRule="auto"/>
              <w:ind w:left="0" w:leftChars="0" w:right="0" w:rightChars="0" w:firstLine="0" w:firstLineChars="0"/>
              <w:jc w:val="center"/>
              <w:textAlignment w:val="center"/>
              <w:rPr>
                <w:rStyle w:val="9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E75B6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Style w:val="9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E75B6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冻干面积（㎡）</w:t>
            </w:r>
          </w:p>
        </w:tc>
        <w:tc>
          <w:tcPr>
            <w:tcW w:w="5123" w:type="dxa"/>
            <w:tcBorders>
              <w:tl2br w:val="nil"/>
              <w:tr2bl w:val="nil"/>
            </w:tcBorders>
            <w:shd w:val="clear" w:color="auto" w:fill="FFFFFF" w:themeFill="background1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360" w:lineRule="auto"/>
              <w:ind w:left="0" w:leftChars="0" w:right="0" w:rightChars="0" w:firstLine="0" w:firstLineChars="0"/>
              <w:jc w:val="center"/>
              <w:textAlignment w:val="center"/>
              <w:rPr>
                <w:rStyle w:val="9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E75B6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Style w:val="9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E75B6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0.12</w:t>
            </w:r>
          </w:p>
        </w:tc>
      </w:tr>
      <w:tr>
        <w:tblPrEx>
          <w:tblBorders>
            <w:top w:val="single" w:color="002060" w:sz="8" w:space="0"/>
            <w:left w:val="single" w:color="002060" w:sz="8" w:space="0"/>
            <w:bottom w:val="single" w:color="002060" w:sz="8" w:space="0"/>
            <w:right w:val="single" w:color="002060" w:sz="8" w:space="0"/>
            <w:insideH w:val="single" w:color="002060" w:sz="8" w:space="0"/>
            <w:insideV w:val="single" w:color="002060" w:sz="8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684" w:type="dxa"/>
            <w:vMerge w:val="restar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360" w:lineRule="auto"/>
              <w:ind w:left="0" w:leftChars="0" w:right="0" w:rightChars="0" w:firstLine="0" w:firstLineChars="0"/>
              <w:jc w:val="center"/>
              <w:textAlignment w:val="center"/>
              <w:rPr>
                <w:rStyle w:val="9"/>
                <w:rFonts w:hint="default" w:ascii="宋体" w:hAnsi="宋体" w:eastAsia="宋体" w:cs="宋体"/>
                <w:b w:val="0"/>
                <w:bCs w:val="0"/>
                <w:i w:val="0"/>
                <w:caps w:val="0"/>
                <w:color w:val="2E75B6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Style w:val="9"/>
                <w:rFonts w:hint="eastAsia" w:ascii="宋体" w:hAnsi="宋体" w:cs="宋体"/>
                <w:b w:val="0"/>
                <w:bCs w:val="0"/>
                <w:i w:val="0"/>
                <w:caps w:val="0"/>
                <w:color w:val="2E75B6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西林瓶数量</w:t>
            </w:r>
          </w:p>
        </w:tc>
        <w:tc>
          <w:tcPr>
            <w:tcW w:w="1685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360" w:lineRule="auto"/>
              <w:ind w:left="0" w:leftChars="0" w:right="0" w:rightChars="0" w:firstLine="0" w:firstLineChars="0"/>
              <w:jc w:val="center"/>
              <w:textAlignment w:val="center"/>
              <w:rPr>
                <w:rStyle w:val="9"/>
                <w:rFonts w:hint="default" w:ascii="宋体" w:hAnsi="宋体" w:eastAsia="宋体" w:cs="宋体"/>
                <w:b w:val="0"/>
                <w:bCs w:val="0"/>
                <w:i w:val="0"/>
                <w:caps w:val="0"/>
                <w:color w:val="2E75B6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Style w:val="9"/>
                <w:rFonts w:hint="eastAsia" w:ascii="宋体" w:hAnsi="宋体" w:cs="宋体"/>
                <w:b w:val="0"/>
                <w:bCs w:val="0"/>
                <w:i w:val="0"/>
                <w:color w:val="2E75B6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Φ</w:t>
            </w:r>
            <w:r>
              <w:rPr>
                <w:rStyle w:val="9"/>
                <w:rFonts w:hint="eastAsia" w:ascii="宋体" w:hAnsi="宋体" w:cs="宋体"/>
                <w:b w:val="0"/>
                <w:bCs w:val="0"/>
                <w:i w:val="0"/>
                <w:caps w:val="0"/>
                <w:color w:val="2E75B6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12mm</w:t>
            </w:r>
          </w:p>
        </w:tc>
        <w:tc>
          <w:tcPr>
            <w:tcW w:w="5123" w:type="dxa"/>
            <w:tcBorders>
              <w:tl2br w:val="nil"/>
              <w:tr2bl w:val="nil"/>
            </w:tcBorders>
            <w:shd w:val="clear" w:color="auto" w:fill="FFFFFF" w:themeFill="background1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360" w:lineRule="auto"/>
              <w:ind w:left="0" w:leftChars="0" w:right="0" w:rightChars="0" w:firstLine="0" w:firstLineChars="0"/>
              <w:jc w:val="center"/>
              <w:textAlignment w:val="center"/>
              <w:rPr>
                <w:rStyle w:val="9"/>
                <w:rFonts w:hint="default" w:ascii="宋体" w:hAnsi="宋体" w:eastAsia="宋体" w:cs="宋体"/>
                <w:b w:val="0"/>
                <w:bCs w:val="0"/>
                <w:i w:val="0"/>
                <w:caps w:val="0"/>
                <w:color w:val="2E75B6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Style w:val="9"/>
                <w:rFonts w:hint="eastAsia" w:ascii="宋体" w:hAnsi="宋体" w:cs="宋体"/>
                <w:b w:val="0"/>
                <w:bCs w:val="0"/>
                <w:i w:val="0"/>
                <w:caps w:val="0"/>
                <w:color w:val="2E75B6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920</w:t>
            </w:r>
          </w:p>
        </w:tc>
      </w:tr>
      <w:tr>
        <w:tblPrEx>
          <w:tblBorders>
            <w:top w:val="single" w:color="002060" w:sz="8" w:space="0"/>
            <w:left w:val="single" w:color="002060" w:sz="8" w:space="0"/>
            <w:bottom w:val="single" w:color="002060" w:sz="8" w:space="0"/>
            <w:right w:val="single" w:color="002060" w:sz="8" w:space="0"/>
            <w:insideH w:val="single" w:color="002060" w:sz="8" w:space="0"/>
            <w:insideV w:val="single" w:color="002060" w:sz="8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684" w:type="dxa"/>
            <w:vMerge w:val="continue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360" w:lineRule="auto"/>
              <w:ind w:left="0" w:leftChars="0" w:right="0" w:rightChars="0" w:firstLine="0" w:firstLineChars="0"/>
              <w:jc w:val="center"/>
              <w:textAlignment w:val="center"/>
              <w:rPr>
                <w:rStyle w:val="9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E75B6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</w:p>
        </w:tc>
        <w:tc>
          <w:tcPr>
            <w:tcW w:w="1685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360" w:lineRule="auto"/>
              <w:ind w:left="0" w:leftChars="0" w:right="0" w:rightChars="0" w:firstLine="0" w:firstLineChars="0"/>
              <w:jc w:val="center"/>
              <w:textAlignment w:val="center"/>
              <w:rPr>
                <w:rStyle w:val="9"/>
                <w:rFonts w:hint="default" w:ascii="宋体" w:hAnsi="宋体" w:eastAsia="宋体" w:cs="宋体"/>
                <w:b w:val="0"/>
                <w:bCs w:val="0"/>
                <w:i w:val="0"/>
                <w:caps w:val="0"/>
                <w:color w:val="2E75B6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Style w:val="9"/>
                <w:rFonts w:hint="eastAsia" w:ascii="宋体" w:hAnsi="宋体" w:cs="宋体"/>
                <w:b w:val="0"/>
                <w:bCs w:val="0"/>
                <w:i w:val="0"/>
                <w:color w:val="2E75B6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Φ</w:t>
            </w:r>
            <w:r>
              <w:rPr>
                <w:rStyle w:val="9"/>
                <w:rFonts w:hint="eastAsia" w:ascii="宋体" w:hAnsi="宋体" w:cs="宋体"/>
                <w:b w:val="0"/>
                <w:bCs w:val="0"/>
                <w:i w:val="0"/>
                <w:caps w:val="0"/>
                <w:color w:val="2E75B6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16mm</w:t>
            </w:r>
          </w:p>
        </w:tc>
        <w:tc>
          <w:tcPr>
            <w:tcW w:w="5123" w:type="dxa"/>
            <w:tcBorders>
              <w:tl2br w:val="nil"/>
              <w:tr2bl w:val="nil"/>
            </w:tcBorders>
            <w:shd w:val="clear" w:color="auto" w:fill="FFFFFF" w:themeFill="background1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360" w:lineRule="auto"/>
              <w:ind w:left="0" w:leftChars="0" w:right="0" w:rightChars="0" w:firstLine="0" w:firstLineChars="0"/>
              <w:jc w:val="center"/>
              <w:textAlignment w:val="center"/>
              <w:rPr>
                <w:rStyle w:val="9"/>
                <w:rFonts w:hint="default" w:ascii="宋体" w:hAnsi="宋体" w:eastAsia="宋体" w:cs="宋体"/>
                <w:b w:val="0"/>
                <w:bCs w:val="0"/>
                <w:i w:val="0"/>
                <w:caps w:val="0"/>
                <w:color w:val="2E75B6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Style w:val="9"/>
                <w:rFonts w:hint="eastAsia" w:ascii="宋体" w:hAnsi="宋体" w:cs="宋体"/>
                <w:b w:val="0"/>
                <w:bCs w:val="0"/>
                <w:i w:val="0"/>
                <w:caps w:val="0"/>
                <w:color w:val="2E75B6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480</w:t>
            </w:r>
          </w:p>
        </w:tc>
      </w:tr>
      <w:tr>
        <w:tblPrEx>
          <w:tblBorders>
            <w:top w:val="single" w:color="002060" w:sz="8" w:space="0"/>
            <w:left w:val="single" w:color="002060" w:sz="8" w:space="0"/>
            <w:bottom w:val="single" w:color="002060" w:sz="8" w:space="0"/>
            <w:right w:val="single" w:color="002060" w:sz="8" w:space="0"/>
            <w:insideH w:val="single" w:color="002060" w:sz="8" w:space="0"/>
            <w:insideV w:val="single" w:color="002060" w:sz="8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684" w:type="dxa"/>
            <w:vMerge w:val="continue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360" w:lineRule="auto"/>
              <w:ind w:left="0" w:leftChars="0" w:right="0" w:rightChars="0" w:firstLine="0" w:firstLineChars="0"/>
              <w:jc w:val="center"/>
              <w:textAlignment w:val="center"/>
              <w:rPr>
                <w:rStyle w:val="9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E75B6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</w:p>
        </w:tc>
        <w:tc>
          <w:tcPr>
            <w:tcW w:w="1685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360" w:lineRule="auto"/>
              <w:ind w:left="0" w:leftChars="0" w:right="0" w:rightChars="0" w:firstLine="0" w:firstLineChars="0"/>
              <w:jc w:val="center"/>
              <w:textAlignment w:val="center"/>
              <w:rPr>
                <w:rStyle w:val="9"/>
                <w:rFonts w:hint="default" w:ascii="宋体" w:hAnsi="宋体" w:eastAsia="宋体" w:cs="宋体"/>
                <w:b w:val="0"/>
                <w:bCs w:val="0"/>
                <w:i w:val="0"/>
                <w:caps w:val="0"/>
                <w:color w:val="2E75B6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Style w:val="9"/>
                <w:rFonts w:hint="eastAsia" w:ascii="宋体" w:hAnsi="宋体" w:cs="宋体"/>
                <w:b w:val="0"/>
                <w:bCs w:val="0"/>
                <w:i w:val="0"/>
                <w:color w:val="2E75B6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Φ</w:t>
            </w:r>
            <w:r>
              <w:rPr>
                <w:rStyle w:val="9"/>
                <w:rFonts w:hint="eastAsia" w:ascii="宋体" w:hAnsi="宋体" w:cs="宋体"/>
                <w:b w:val="0"/>
                <w:bCs w:val="0"/>
                <w:i w:val="0"/>
                <w:caps w:val="0"/>
                <w:color w:val="2E75B6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22mm</w:t>
            </w:r>
          </w:p>
        </w:tc>
        <w:tc>
          <w:tcPr>
            <w:tcW w:w="5123" w:type="dxa"/>
            <w:tcBorders>
              <w:tl2br w:val="nil"/>
              <w:tr2bl w:val="nil"/>
            </w:tcBorders>
            <w:shd w:val="clear" w:color="auto" w:fill="FFFFFF" w:themeFill="background1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360" w:lineRule="auto"/>
              <w:ind w:left="0" w:leftChars="0" w:right="0" w:rightChars="0" w:firstLine="0" w:firstLineChars="0"/>
              <w:jc w:val="center"/>
              <w:textAlignment w:val="center"/>
              <w:rPr>
                <w:rStyle w:val="9"/>
                <w:rFonts w:hint="default" w:ascii="宋体" w:hAnsi="宋体" w:eastAsia="宋体" w:cs="宋体"/>
                <w:b w:val="0"/>
                <w:bCs w:val="0"/>
                <w:i w:val="0"/>
                <w:caps w:val="0"/>
                <w:color w:val="2E75B6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Style w:val="9"/>
                <w:rFonts w:hint="eastAsia" w:ascii="宋体" w:hAnsi="宋体" w:cs="宋体"/>
                <w:b w:val="0"/>
                <w:bCs w:val="0"/>
                <w:i w:val="0"/>
                <w:caps w:val="0"/>
                <w:color w:val="2E75B6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260</w:t>
            </w:r>
          </w:p>
        </w:tc>
      </w:tr>
      <w:tr>
        <w:tblPrEx>
          <w:tblBorders>
            <w:top w:val="single" w:color="002060" w:sz="8" w:space="0"/>
            <w:left w:val="single" w:color="002060" w:sz="8" w:space="0"/>
            <w:bottom w:val="single" w:color="002060" w:sz="8" w:space="0"/>
            <w:right w:val="single" w:color="002060" w:sz="8" w:space="0"/>
            <w:insideH w:val="single" w:color="002060" w:sz="8" w:space="0"/>
            <w:insideV w:val="single" w:color="002060" w:sz="8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369" w:type="dxa"/>
            <w:gridSpan w:val="2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360" w:lineRule="auto"/>
              <w:ind w:left="0" w:leftChars="0" w:right="0" w:rightChars="0" w:firstLine="0" w:firstLineChars="0"/>
              <w:jc w:val="center"/>
              <w:textAlignment w:val="center"/>
              <w:rPr>
                <w:rStyle w:val="9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E75B6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Style w:val="9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E75B6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冷阱温度℃</w:t>
            </w:r>
          </w:p>
        </w:tc>
        <w:tc>
          <w:tcPr>
            <w:tcW w:w="5123" w:type="dxa"/>
            <w:tcBorders>
              <w:tl2br w:val="nil"/>
              <w:tr2bl w:val="nil"/>
            </w:tcBorders>
            <w:shd w:val="clear" w:color="auto" w:fill="FFFFFF" w:themeFill="background1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360" w:lineRule="auto"/>
              <w:ind w:left="0" w:leftChars="0" w:right="0" w:rightChars="0" w:firstLine="0" w:firstLineChars="0"/>
              <w:jc w:val="center"/>
              <w:textAlignment w:val="center"/>
              <w:rPr>
                <w:rStyle w:val="9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E75B6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Style w:val="9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E75B6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-</w:t>
            </w:r>
            <w:r>
              <w:rPr>
                <w:rStyle w:val="9"/>
                <w:rFonts w:hint="eastAsia" w:ascii="宋体" w:hAnsi="宋体" w:cs="宋体"/>
                <w:b w:val="0"/>
                <w:bCs w:val="0"/>
                <w:i w:val="0"/>
                <w:caps w:val="0"/>
                <w:color w:val="2E75B6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60（可选配-80）</w:t>
            </w:r>
          </w:p>
        </w:tc>
      </w:tr>
      <w:tr>
        <w:tblPrEx>
          <w:tblBorders>
            <w:top w:val="single" w:color="002060" w:sz="8" w:space="0"/>
            <w:left w:val="single" w:color="002060" w:sz="8" w:space="0"/>
            <w:bottom w:val="single" w:color="002060" w:sz="8" w:space="0"/>
            <w:right w:val="single" w:color="002060" w:sz="8" w:space="0"/>
            <w:insideH w:val="single" w:color="002060" w:sz="8" w:space="0"/>
            <w:insideV w:val="single" w:color="002060" w:sz="8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369" w:type="dxa"/>
            <w:gridSpan w:val="2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360" w:lineRule="auto"/>
              <w:ind w:left="0" w:leftChars="0" w:right="0" w:rightChars="0" w:firstLine="0" w:firstLineChars="0"/>
              <w:jc w:val="center"/>
              <w:textAlignment w:val="center"/>
              <w:rPr>
                <w:rStyle w:val="9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E75B6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Style w:val="9"/>
                <w:rFonts w:hint="eastAsia" w:ascii="宋体" w:hAnsi="宋体" w:cs="宋体"/>
                <w:b w:val="0"/>
                <w:bCs w:val="0"/>
                <w:i w:val="0"/>
                <w:caps w:val="0"/>
                <w:color w:val="2E75B6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捕水</w:t>
            </w:r>
            <w:r>
              <w:rPr>
                <w:rStyle w:val="9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E75B6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量(kg/批)</w:t>
            </w:r>
          </w:p>
        </w:tc>
        <w:tc>
          <w:tcPr>
            <w:tcW w:w="5123" w:type="dxa"/>
            <w:tcBorders>
              <w:tl2br w:val="nil"/>
              <w:tr2bl w:val="nil"/>
            </w:tcBorders>
            <w:shd w:val="clear" w:color="auto" w:fill="FFFFFF" w:themeFill="background1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360" w:lineRule="auto"/>
              <w:ind w:left="0" w:leftChars="0" w:right="0" w:rightChars="0" w:firstLine="0" w:firstLineChars="0"/>
              <w:jc w:val="center"/>
              <w:textAlignment w:val="center"/>
              <w:rPr>
                <w:rStyle w:val="9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E75B6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Style w:val="9"/>
                <w:rFonts w:hint="eastAsia" w:ascii="宋体" w:hAnsi="宋体" w:cs="宋体"/>
                <w:b w:val="0"/>
                <w:bCs w:val="0"/>
                <w:i w:val="0"/>
                <w:caps w:val="0"/>
                <w:color w:val="2E75B6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4</w:t>
            </w:r>
          </w:p>
        </w:tc>
      </w:tr>
      <w:tr>
        <w:tblPrEx>
          <w:tblBorders>
            <w:top w:val="single" w:color="002060" w:sz="8" w:space="0"/>
            <w:left w:val="single" w:color="002060" w:sz="8" w:space="0"/>
            <w:bottom w:val="single" w:color="002060" w:sz="8" w:space="0"/>
            <w:right w:val="single" w:color="002060" w:sz="8" w:space="0"/>
            <w:insideH w:val="single" w:color="002060" w:sz="8" w:space="0"/>
            <w:insideV w:val="single" w:color="002060" w:sz="8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369" w:type="dxa"/>
            <w:gridSpan w:val="2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360" w:lineRule="auto"/>
              <w:ind w:left="0" w:leftChars="0" w:right="0" w:rightChars="0" w:firstLine="0" w:firstLineChars="0"/>
              <w:jc w:val="center"/>
              <w:textAlignment w:val="center"/>
              <w:rPr>
                <w:rStyle w:val="9"/>
                <w:rFonts w:hint="default" w:ascii="宋体" w:hAnsi="宋体" w:eastAsia="宋体" w:cs="宋体"/>
                <w:b w:val="0"/>
                <w:bCs w:val="0"/>
                <w:i w:val="0"/>
                <w:caps w:val="0"/>
                <w:color w:val="2E75B6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Style w:val="9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E75B6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达标真空度P</w:t>
            </w:r>
            <w:r>
              <w:rPr>
                <w:rStyle w:val="9"/>
                <w:rFonts w:hint="eastAsia" w:ascii="宋体" w:hAnsi="宋体" w:cs="宋体"/>
                <w:b w:val="0"/>
                <w:bCs w:val="0"/>
                <w:i w:val="0"/>
                <w:caps w:val="0"/>
                <w:color w:val="2E75B6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a</w:t>
            </w:r>
          </w:p>
        </w:tc>
        <w:tc>
          <w:tcPr>
            <w:tcW w:w="5123" w:type="dxa"/>
            <w:tcBorders>
              <w:tl2br w:val="nil"/>
              <w:tr2bl w:val="nil"/>
            </w:tcBorders>
            <w:shd w:val="clear" w:color="auto" w:fill="FFFFFF" w:themeFill="background1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360" w:lineRule="auto"/>
              <w:ind w:left="0" w:leftChars="0" w:right="0" w:rightChars="0" w:firstLine="0" w:firstLineChars="0"/>
              <w:jc w:val="center"/>
              <w:textAlignment w:val="center"/>
              <w:rPr>
                <w:rStyle w:val="9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E75B6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Style w:val="9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E75B6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≤5</w:t>
            </w:r>
          </w:p>
        </w:tc>
      </w:tr>
      <w:tr>
        <w:tblPrEx>
          <w:tblBorders>
            <w:top w:val="single" w:color="002060" w:sz="8" w:space="0"/>
            <w:left w:val="single" w:color="002060" w:sz="8" w:space="0"/>
            <w:bottom w:val="single" w:color="002060" w:sz="8" w:space="0"/>
            <w:right w:val="single" w:color="002060" w:sz="8" w:space="0"/>
            <w:insideH w:val="single" w:color="002060" w:sz="8" w:space="0"/>
            <w:insideV w:val="single" w:color="002060" w:sz="8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369" w:type="dxa"/>
            <w:gridSpan w:val="2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360" w:lineRule="auto"/>
              <w:ind w:left="0" w:leftChars="0" w:right="0" w:rightChars="0" w:firstLine="0" w:firstLineChars="0"/>
              <w:jc w:val="center"/>
              <w:textAlignment w:val="center"/>
              <w:rPr>
                <w:rStyle w:val="9"/>
                <w:rFonts w:hint="default" w:ascii="宋体" w:hAnsi="宋体" w:eastAsia="宋体" w:cs="宋体"/>
                <w:b w:val="0"/>
                <w:bCs w:val="0"/>
                <w:i w:val="0"/>
                <w:caps w:val="0"/>
                <w:color w:val="2E75B6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Style w:val="9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E75B6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极限真空度P</w:t>
            </w:r>
            <w:r>
              <w:rPr>
                <w:rStyle w:val="9"/>
                <w:rFonts w:hint="eastAsia" w:ascii="宋体" w:hAnsi="宋体" w:cs="宋体"/>
                <w:b w:val="0"/>
                <w:bCs w:val="0"/>
                <w:i w:val="0"/>
                <w:caps w:val="0"/>
                <w:color w:val="2E75B6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a</w:t>
            </w:r>
          </w:p>
        </w:tc>
        <w:tc>
          <w:tcPr>
            <w:tcW w:w="5123" w:type="dxa"/>
            <w:tcBorders>
              <w:tl2br w:val="nil"/>
              <w:tr2bl w:val="nil"/>
            </w:tcBorders>
            <w:shd w:val="clear" w:color="auto" w:fill="FFFFFF" w:themeFill="background1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360" w:lineRule="auto"/>
              <w:ind w:left="0" w:leftChars="0" w:right="0" w:rightChars="0" w:firstLine="0" w:firstLineChars="0"/>
              <w:jc w:val="center"/>
              <w:textAlignment w:val="center"/>
              <w:rPr>
                <w:rStyle w:val="9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E75B6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Style w:val="9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E75B6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2</w:t>
            </w:r>
          </w:p>
        </w:tc>
      </w:tr>
      <w:tr>
        <w:tblPrEx>
          <w:tblBorders>
            <w:top w:val="single" w:color="002060" w:sz="8" w:space="0"/>
            <w:left w:val="single" w:color="002060" w:sz="8" w:space="0"/>
            <w:bottom w:val="single" w:color="002060" w:sz="8" w:space="0"/>
            <w:right w:val="single" w:color="002060" w:sz="8" w:space="0"/>
            <w:insideH w:val="single" w:color="002060" w:sz="8" w:space="0"/>
            <w:insideV w:val="single" w:color="002060" w:sz="8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369" w:type="dxa"/>
            <w:gridSpan w:val="2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360" w:lineRule="auto"/>
              <w:ind w:left="0" w:leftChars="0" w:right="0" w:rightChars="0" w:firstLine="0" w:firstLineChars="0"/>
              <w:jc w:val="center"/>
              <w:textAlignment w:val="center"/>
              <w:rPr>
                <w:rStyle w:val="9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E75B6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Style w:val="9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E75B6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冷阱尺寸mm</w:t>
            </w:r>
          </w:p>
        </w:tc>
        <w:tc>
          <w:tcPr>
            <w:tcW w:w="5123" w:type="dxa"/>
            <w:tcBorders>
              <w:tl2br w:val="nil"/>
              <w:tr2bl w:val="nil"/>
            </w:tcBorders>
            <w:shd w:val="clear" w:color="auto" w:fill="FFFFFF" w:themeFill="background1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360" w:lineRule="auto"/>
              <w:ind w:left="0" w:leftChars="0" w:right="0" w:rightChars="0" w:firstLine="0" w:firstLineChars="0"/>
              <w:jc w:val="center"/>
              <w:textAlignment w:val="center"/>
              <w:rPr>
                <w:rStyle w:val="9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E75B6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Style w:val="9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E75B6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Φ</w:t>
            </w:r>
            <w:r>
              <w:rPr>
                <w:rStyle w:val="9"/>
                <w:rFonts w:hint="eastAsia" w:ascii="宋体" w:hAnsi="宋体" w:cs="宋体"/>
                <w:b w:val="0"/>
                <w:bCs w:val="0"/>
                <w:i w:val="0"/>
                <w:caps w:val="0"/>
                <w:color w:val="2E75B6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220*220</w:t>
            </w:r>
          </w:p>
        </w:tc>
      </w:tr>
      <w:tr>
        <w:tblPrEx>
          <w:tblBorders>
            <w:top w:val="single" w:color="002060" w:sz="8" w:space="0"/>
            <w:left w:val="single" w:color="002060" w:sz="8" w:space="0"/>
            <w:bottom w:val="single" w:color="002060" w:sz="8" w:space="0"/>
            <w:right w:val="single" w:color="002060" w:sz="8" w:space="0"/>
            <w:insideH w:val="single" w:color="002060" w:sz="8" w:space="0"/>
            <w:insideV w:val="single" w:color="002060" w:sz="8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369" w:type="dxa"/>
            <w:gridSpan w:val="2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360" w:lineRule="auto"/>
              <w:ind w:left="0" w:leftChars="0" w:right="0" w:rightChars="0" w:firstLine="0" w:firstLineChars="0"/>
              <w:jc w:val="center"/>
              <w:textAlignment w:val="center"/>
              <w:rPr>
                <w:rStyle w:val="9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E75B6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Style w:val="9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E75B6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物料盘间距mm</w:t>
            </w:r>
          </w:p>
        </w:tc>
        <w:tc>
          <w:tcPr>
            <w:tcW w:w="5123" w:type="dxa"/>
            <w:tcBorders>
              <w:tl2br w:val="nil"/>
              <w:tr2bl w:val="nil"/>
            </w:tcBorders>
            <w:shd w:val="clear" w:color="auto" w:fill="FFFFFF" w:themeFill="background1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360" w:lineRule="auto"/>
              <w:ind w:left="0" w:leftChars="0" w:right="0" w:rightChars="0" w:firstLine="0" w:firstLineChars="0"/>
              <w:jc w:val="center"/>
              <w:textAlignment w:val="center"/>
              <w:rPr>
                <w:rStyle w:val="9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E75B6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Style w:val="9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E75B6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70</w:t>
            </w:r>
          </w:p>
        </w:tc>
      </w:tr>
      <w:tr>
        <w:tblPrEx>
          <w:tblBorders>
            <w:top w:val="single" w:color="002060" w:sz="8" w:space="0"/>
            <w:left w:val="single" w:color="002060" w:sz="8" w:space="0"/>
            <w:bottom w:val="single" w:color="002060" w:sz="8" w:space="0"/>
            <w:right w:val="single" w:color="002060" w:sz="8" w:space="0"/>
            <w:insideH w:val="single" w:color="002060" w:sz="8" w:space="0"/>
            <w:insideV w:val="single" w:color="002060" w:sz="8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369" w:type="dxa"/>
            <w:gridSpan w:val="2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360" w:lineRule="auto"/>
              <w:ind w:left="0" w:leftChars="0" w:right="0" w:rightChars="0" w:firstLine="0" w:firstLineChars="0"/>
              <w:jc w:val="center"/>
              <w:textAlignment w:val="center"/>
              <w:rPr>
                <w:rStyle w:val="9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E75B6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Style w:val="9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E75B6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装盘物料L</w:t>
            </w:r>
          </w:p>
        </w:tc>
        <w:tc>
          <w:tcPr>
            <w:tcW w:w="5123" w:type="dxa"/>
            <w:tcBorders>
              <w:tl2br w:val="nil"/>
              <w:tr2bl w:val="nil"/>
            </w:tcBorders>
            <w:shd w:val="clear" w:color="auto" w:fill="FFFFFF" w:themeFill="background1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360" w:lineRule="auto"/>
              <w:ind w:left="0" w:leftChars="0" w:right="0" w:rightChars="0" w:firstLine="0" w:firstLineChars="0"/>
              <w:jc w:val="center"/>
              <w:textAlignment w:val="center"/>
              <w:rPr>
                <w:rStyle w:val="9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E75B6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Style w:val="9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E75B6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1.5</w:t>
            </w:r>
          </w:p>
        </w:tc>
      </w:tr>
      <w:tr>
        <w:tblPrEx>
          <w:tblBorders>
            <w:top w:val="single" w:color="002060" w:sz="8" w:space="0"/>
            <w:left w:val="single" w:color="002060" w:sz="8" w:space="0"/>
            <w:bottom w:val="single" w:color="002060" w:sz="8" w:space="0"/>
            <w:right w:val="single" w:color="002060" w:sz="8" w:space="0"/>
            <w:insideH w:val="single" w:color="002060" w:sz="8" w:space="0"/>
            <w:insideV w:val="single" w:color="002060" w:sz="8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369" w:type="dxa"/>
            <w:gridSpan w:val="2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360" w:lineRule="auto"/>
              <w:ind w:left="0" w:leftChars="0" w:right="0" w:rightChars="0" w:firstLine="0" w:firstLineChars="0"/>
              <w:jc w:val="center"/>
              <w:textAlignment w:val="center"/>
              <w:rPr>
                <w:rStyle w:val="9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E75B6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Style w:val="9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E75B6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物料托盘</w:t>
            </w:r>
          </w:p>
        </w:tc>
        <w:tc>
          <w:tcPr>
            <w:tcW w:w="5123" w:type="dxa"/>
            <w:tcBorders>
              <w:tl2br w:val="nil"/>
              <w:tr2bl w:val="nil"/>
            </w:tcBorders>
            <w:shd w:val="clear" w:color="auto" w:fill="FFFFFF" w:themeFill="background1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360" w:lineRule="auto"/>
              <w:ind w:left="0" w:leftChars="0" w:right="0" w:rightChars="0" w:firstLine="0" w:firstLineChars="0"/>
              <w:jc w:val="center"/>
              <w:textAlignment w:val="center"/>
              <w:rPr>
                <w:rStyle w:val="9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E75B6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Style w:val="9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E75B6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200mm共4层</w:t>
            </w:r>
          </w:p>
        </w:tc>
      </w:tr>
      <w:tr>
        <w:tblPrEx>
          <w:tblBorders>
            <w:top w:val="single" w:color="002060" w:sz="8" w:space="0"/>
            <w:left w:val="single" w:color="002060" w:sz="8" w:space="0"/>
            <w:bottom w:val="single" w:color="002060" w:sz="8" w:space="0"/>
            <w:right w:val="single" w:color="002060" w:sz="8" w:space="0"/>
            <w:insideH w:val="single" w:color="002060" w:sz="8" w:space="0"/>
            <w:insideV w:val="single" w:color="002060" w:sz="8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369" w:type="dxa"/>
            <w:gridSpan w:val="2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360" w:lineRule="auto"/>
              <w:ind w:left="0" w:leftChars="0" w:right="0" w:rightChars="0" w:firstLine="0" w:firstLineChars="0"/>
              <w:jc w:val="center"/>
              <w:textAlignment w:val="center"/>
              <w:rPr>
                <w:rStyle w:val="9"/>
                <w:rFonts w:hint="default" w:ascii="宋体" w:hAnsi="宋体" w:eastAsia="宋体" w:cs="宋体"/>
                <w:b w:val="0"/>
                <w:bCs w:val="0"/>
                <w:i w:val="0"/>
                <w:caps w:val="0"/>
                <w:color w:val="2E75B6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Style w:val="9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E75B6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整机功率</w:t>
            </w:r>
            <w:r>
              <w:rPr>
                <w:rStyle w:val="9"/>
                <w:rFonts w:hint="eastAsia" w:ascii="宋体" w:hAnsi="宋体" w:cs="宋体"/>
                <w:b w:val="0"/>
                <w:bCs w:val="0"/>
                <w:i w:val="0"/>
                <w:caps w:val="0"/>
                <w:color w:val="2E75B6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W</w:t>
            </w:r>
          </w:p>
        </w:tc>
        <w:tc>
          <w:tcPr>
            <w:tcW w:w="5123" w:type="dxa"/>
            <w:tcBorders>
              <w:tl2br w:val="nil"/>
              <w:tr2bl w:val="nil"/>
            </w:tcBorders>
            <w:shd w:val="clear" w:color="auto" w:fill="FFFFFF" w:themeFill="background1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360" w:lineRule="auto"/>
              <w:ind w:left="0" w:leftChars="0" w:right="0" w:rightChars="0" w:firstLine="0" w:firstLineChars="0"/>
              <w:jc w:val="center"/>
              <w:textAlignment w:val="center"/>
              <w:rPr>
                <w:rStyle w:val="9"/>
                <w:rFonts w:hint="default" w:ascii="宋体" w:hAnsi="宋体" w:eastAsia="宋体" w:cs="宋体"/>
                <w:b w:val="0"/>
                <w:bCs w:val="0"/>
                <w:i w:val="0"/>
                <w:caps w:val="0"/>
                <w:color w:val="2E75B6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Style w:val="9"/>
                <w:rFonts w:hint="eastAsia" w:ascii="宋体" w:hAnsi="宋体" w:cs="宋体"/>
                <w:b w:val="0"/>
                <w:bCs w:val="0"/>
                <w:i w:val="0"/>
                <w:caps w:val="0"/>
                <w:color w:val="2E75B6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1040</w:t>
            </w:r>
          </w:p>
        </w:tc>
      </w:tr>
      <w:tr>
        <w:tblPrEx>
          <w:tblBorders>
            <w:top w:val="single" w:color="002060" w:sz="8" w:space="0"/>
            <w:left w:val="single" w:color="002060" w:sz="8" w:space="0"/>
            <w:bottom w:val="single" w:color="002060" w:sz="8" w:space="0"/>
            <w:right w:val="single" w:color="002060" w:sz="8" w:space="0"/>
            <w:insideH w:val="single" w:color="002060" w:sz="8" w:space="0"/>
            <w:insideV w:val="single" w:color="002060" w:sz="8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369" w:type="dxa"/>
            <w:gridSpan w:val="2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360" w:lineRule="auto"/>
              <w:ind w:left="0" w:leftChars="0" w:right="0" w:rightChars="0" w:firstLine="0" w:firstLineChars="0"/>
              <w:jc w:val="center"/>
              <w:textAlignment w:val="center"/>
              <w:rPr>
                <w:rStyle w:val="9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E75B6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Style w:val="9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E75B6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电源</w:t>
            </w:r>
          </w:p>
        </w:tc>
        <w:tc>
          <w:tcPr>
            <w:tcW w:w="5123" w:type="dxa"/>
            <w:tcBorders>
              <w:tl2br w:val="nil"/>
              <w:tr2bl w:val="nil"/>
            </w:tcBorders>
            <w:shd w:val="clear" w:color="auto" w:fill="FFFFFF" w:themeFill="background1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360" w:lineRule="auto"/>
              <w:ind w:left="0" w:leftChars="0" w:right="0" w:rightChars="0" w:firstLine="0" w:firstLineChars="0"/>
              <w:jc w:val="center"/>
              <w:textAlignment w:val="center"/>
              <w:rPr>
                <w:rStyle w:val="9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E75B6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Style w:val="9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E75B6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AC220V</w:t>
            </w:r>
            <w:r>
              <w:rPr>
                <w:rStyle w:val="9"/>
                <w:rFonts w:hint="eastAsia" w:ascii="宋体" w:hAnsi="宋体" w:cs="宋体"/>
                <w:b w:val="0"/>
                <w:bCs w:val="0"/>
                <w:i w:val="0"/>
                <w:caps w:val="0"/>
                <w:color w:val="2E75B6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 xml:space="preserve"> </w:t>
            </w:r>
            <w:r>
              <w:rPr>
                <w:rStyle w:val="9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E75B6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50HZ</w:t>
            </w:r>
          </w:p>
        </w:tc>
      </w:tr>
      <w:tr>
        <w:tblPrEx>
          <w:tblBorders>
            <w:top w:val="single" w:color="002060" w:sz="8" w:space="0"/>
            <w:left w:val="single" w:color="002060" w:sz="8" w:space="0"/>
            <w:bottom w:val="single" w:color="002060" w:sz="8" w:space="0"/>
            <w:right w:val="single" w:color="002060" w:sz="8" w:space="0"/>
            <w:insideH w:val="single" w:color="002060" w:sz="8" w:space="0"/>
            <w:insideV w:val="single" w:color="002060" w:sz="8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369" w:type="dxa"/>
            <w:gridSpan w:val="2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360" w:lineRule="auto"/>
              <w:ind w:left="0" w:leftChars="0" w:right="0" w:rightChars="0" w:firstLine="0" w:firstLineChars="0"/>
              <w:jc w:val="center"/>
              <w:textAlignment w:val="center"/>
              <w:rPr>
                <w:rStyle w:val="9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E75B6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Style w:val="9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E75B6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适用环境℃</w:t>
            </w:r>
          </w:p>
        </w:tc>
        <w:tc>
          <w:tcPr>
            <w:tcW w:w="5123" w:type="dxa"/>
            <w:tcBorders>
              <w:tl2br w:val="nil"/>
              <w:tr2bl w:val="nil"/>
            </w:tcBorders>
            <w:shd w:val="clear" w:color="auto" w:fill="FFFFFF" w:themeFill="background1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360" w:lineRule="auto"/>
              <w:ind w:left="0" w:leftChars="0" w:right="0" w:rightChars="0" w:firstLine="0" w:firstLineChars="0"/>
              <w:jc w:val="center"/>
              <w:textAlignment w:val="center"/>
              <w:rPr>
                <w:rStyle w:val="9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E75B6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Style w:val="9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E75B6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环境温度≤</w:t>
            </w:r>
            <w:r>
              <w:rPr>
                <w:rStyle w:val="9"/>
                <w:rFonts w:hint="eastAsia" w:ascii="宋体" w:hAnsi="宋体" w:cs="宋体"/>
                <w:b w:val="0"/>
                <w:bCs w:val="0"/>
                <w:i w:val="0"/>
                <w:caps w:val="0"/>
                <w:color w:val="2E75B6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25</w:t>
            </w:r>
          </w:p>
        </w:tc>
      </w:tr>
      <w:tr>
        <w:tblPrEx>
          <w:tblBorders>
            <w:top w:val="single" w:color="002060" w:sz="8" w:space="0"/>
            <w:left w:val="single" w:color="002060" w:sz="8" w:space="0"/>
            <w:bottom w:val="single" w:color="002060" w:sz="8" w:space="0"/>
            <w:right w:val="single" w:color="002060" w:sz="8" w:space="0"/>
            <w:insideH w:val="single" w:color="002060" w:sz="8" w:space="0"/>
            <w:insideV w:val="single" w:color="002060" w:sz="8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369" w:type="dxa"/>
            <w:gridSpan w:val="2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360" w:lineRule="auto"/>
              <w:ind w:left="0" w:leftChars="0" w:right="0" w:rightChars="0" w:firstLine="0" w:firstLineChars="0"/>
              <w:jc w:val="center"/>
              <w:textAlignment w:val="center"/>
              <w:rPr>
                <w:rStyle w:val="9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E75B6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Style w:val="9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E75B6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整机运行噪音dB</w:t>
            </w:r>
          </w:p>
        </w:tc>
        <w:tc>
          <w:tcPr>
            <w:tcW w:w="5123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360" w:lineRule="auto"/>
              <w:ind w:left="0" w:leftChars="0" w:right="0" w:rightChars="0" w:firstLine="0" w:firstLineChars="0"/>
              <w:jc w:val="center"/>
              <w:textAlignment w:val="center"/>
              <w:rPr>
                <w:rStyle w:val="9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E75B6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Style w:val="9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E75B6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≤55</w:t>
            </w:r>
          </w:p>
        </w:tc>
      </w:tr>
      <w:tr>
        <w:tblPrEx>
          <w:tblBorders>
            <w:top w:val="single" w:color="002060" w:sz="8" w:space="0"/>
            <w:left w:val="single" w:color="002060" w:sz="8" w:space="0"/>
            <w:bottom w:val="single" w:color="002060" w:sz="8" w:space="0"/>
            <w:right w:val="single" w:color="002060" w:sz="8" w:space="0"/>
            <w:insideH w:val="single" w:color="002060" w:sz="8" w:space="0"/>
            <w:insideV w:val="single" w:color="002060" w:sz="8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369" w:type="dxa"/>
            <w:gridSpan w:val="2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36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E75B6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Style w:val="9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E75B6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外形尺寸mm</w:t>
            </w:r>
          </w:p>
        </w:tc>
        <w:tc>
          <w:tcPr>
            <w:tcW w:w="5123" w:type="dxa"/>
            <w:tcBorders>
              <w:tl2br w:val="nil"/>
              <w:tr2bl w:val="nil"/>
            </w:tcBorders>
            <w:shd w:val="clear" w:color="auto" w:fill="FFFFFF" w:themeFill="background1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36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E75B6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Style w:val="9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E75B6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600*558*760</w:t>
            </w:r>
          </w:p>
        </w:tc>
      </w:tr>
      <w:tr>
        <w:tblPrEx>
          <w:tblBorders>
            <w:top w:val="single" w:color="002060" w:sz="8" w:space="0"/>
            <w:left w:val="single" w:color="002060" w:sz="8" w:space="0"/>
            <w:bottom w:val="single" w:color="002060" w:sz="8" w:space="0"/>
            <w:right w:val="single" w:color="002060" w:sz="8" w:space="0"/>
            <w:insideH w:val="single" w:color="002060" w:sz="8" w:space="0"/>
            <w:insideV w:val="single" w:color="002060" w:sz="8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369" w:type="dxa"/>
            <w:gridSpan w:val="2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360" w:lineRule="auto"/>
              <w:ind w:left="0" w:leftChars="0" w:right="0" w:rightChars="0" w:firstLine="0" w:firstLineChars="0"/>
              <w:jc w:val="center"/>
              <w:textAlignment w:val="center"/>
              <w:rPr>
                <w:rStyle w:val="9"/>
                <w:rFonts w:hint="default" w:ascii="宋体" w:hAnsi="宋体" w:eastAsia="宋体" w:cs="宋体"/>
                <w:b w:val="0"/>
                <w:bCs w:val="0"/>
                <w:i w:val="0"/>
                <w:caps w:val="0"/>
                <w:color w:val="2E75B6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Style w:val="9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E75B6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主机箱</w:t>
            </w:r>
            <w:r>
              <w:rPr>
                <w:rStyle w:val="9"/>
                <w:rFonts w:hint="eastAsia" w:ascii="宋体" w:hAnsi="宋体" w:cs="宋体"/>
                <w:b w:val="0"/>
                <w:bCs w:val="0"/>
                <w:i w:val="0"/>
                <w:caps w:val="0"/>
                <w:color w:val="2E75B6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包装尺寸mm</w:t>
            </w:r>
          </w:p>
        </w:tc>
        <w:tc>
          <w:tcPr>
            <w:tcW w:w="5123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360" w:lineRule="auto"/>
              <w:ind w:left="0" w:leftChars="0" w:right="0" w:rightChars="0" w:firstLine="0" w:firstLineChars="0"/>
              <w:jc w:val="center"/>
              <w:textAlignment w:val="center"/>
              <w:rPr>
                <w:rStyle w:val="9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E75B6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Style w:val="9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E75B6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680*640*890</w:t>
            </w:r>
          </w:p>
        </w:tc>
      </w:tr>
      <w:tr>
        <w:tblPrEx>
          <w:tblBorders>
            <w:top w:val="single" w:color="002060" w:sz="8" w:space="0"/>
            <w:left w:val="single" w:color="002060" w:sz="8" w:space="0"/>
            <w:bottom w:val="single" w:color="002060" w:sz="8" w:space="0"/>
            <w:right w:val="single" w:color="002060" w:sz="8" w:space="0"/>
            <w:insideH w:val="single" w:color="002060" w:sz="8" w:space="0"/>
            <w:insideV w:val="single" w:color="002060" w:sz="8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369" w:type="dxa"/>
            <w:gridSpan w:val="2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360" w:lineRule="auto"/>
              <w:ind w:left="0" w:leftChars="0" w:right="0" w:rightChars="0" w:firstLine="0" w:firstLineChars="0"/>
              <w:jc w:val="center"/>
              <w:textAlignment w:val="center"/>
              <w:rPr>
                <w:rStyle w:val="9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E75B6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Style w:val="9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E75B6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配件箱</w:t>
            </w:r>
            <w:r>
              <w:rPr>
                <w:rStyle w:val="9"/>
                <w:rFonts w:hint="eastAsia" w:ascii="宋体" w:hAnsi="宋体" w:cs="宋体"/>
                <w:b w:val="0"/>
                <w:bCs w:val="0"/>
                <w:i w:val="0"/>
                <w:caps w:val="0"/>
                <w:color w:val="2E75B6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包装尺寸mm</w:t>
            </w:r>
          </w:p>
        </w:tc>
        <w:tc>
          <w:tcPr>
            <w:tcW w:w="5123" w:type="dxa"/>
            <w:tcBorders>
              <w:tl2br w:val="nil"/>
              <w:tr2bl w:val="nil"/>
            </w:tcBorders>
            <w:shd w:val="clear" w:color="auto" w:fill="FFFFFF" w:themeFill="background1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360" w:lineRule="auto"/>
              <w:ind w:left="0" w:leftChars="0" w:right="0" w:rightChars="0" w:firstLine="0" w:firstLineChars="0"/>
              <w:jc w:val="center"/>
              <w:textAlignment w:val="center"/>
              <w:rPr>
                <w:rStyle w:val="9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E75B6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Style w:val="9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E75B6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300*300*450</w:t>
            </w:r>
          </w:p>
        </w:tc>
      </w:tr>
      <w:tr>
        <w:tblPrEx>
          <w:tblBorders>
            <w:top w:val="single" w:color="002060" w:sz="8" w:space="0"/>
            <w:left w:val="single" w:color="002060" w:sz="8" w:space="0"/>
            <w:bottom w:val="single" w:color="002060" w:sz="8" w:space="0"/>
            <w:right w:val="single" w:color="002060" w:sz="8" w:space="0"/>
            <w:insideH w:val="single" w:color="002060" w:sz="8" w:space="0"/>
            <w:insideV w:val="single" w:color="002060" w:sz="8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369" w:type="dxa"/>
            <w:gridSpan w:val="2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36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E75B6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Style w:val="9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E75B6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主机重量</w:t>
            </w:r>
            <w:r>
              <w:rPr>
                <w:rStyle w:val="9"/>
                <w:rFonts w:hint="eastAsia" w:ascii="宋体" w:hAnsi="宋体" w:cs="宋体"/>
                <w:b w:val="0"/>
                <w:bCs w:val="0"/>
                <w:i w:val="0"/>
                <w:caps w:val="0"/>
                <w:color w:val="2E75B6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kg</w:t>
            </w:r>
          </w:p>
        </w:tc>
        <w:tc>
          <w:tcPr>
            <w:tcW w:w="5123" w:type="dxa"/>
            <w:tcBorders>
              <w:tl2br w:val="nil"/>
              <w:tr2bl w:val="nil"/>
            </w:tcBorders>
            <w:shd w:val="clear" w:color="auto" w:fill="FFFFFF" w:themeFill="background1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36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E75B6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Style w:val="9"/>
                <w:rFonts w:hint="eastAsia" w:ascii="宋体" w:hAnsi="宋体" w:cs="宋体"/>
                <w:b w:val="0"/>
                <w:bCs w:val="0"/>
                <w:i w:val="0"/>
                <w:caps w:val="0"/>
                <w:color w:val="2E75B6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90（罩子配件不包含）</w:t>
            </w:r>
          </w:p>
        </w:tc>
      </w:tr>
      <w:tr>
        <w:tblPrEx>
          <w:tblBorders>
            <w:top w:val="single" w:color="002060" w:sz="8" w:space="0"/>
            <w:left w:val="single" w:color="002060" w:sz="8" w:space="0"/>
            <w:bottom w:val="single" w:color="002060" w:sz="8" w:space="0"/>
            <w:right w:val="single" w:color="002060" w:sz="8" w:space="0"/>
            <w:insideH w:val="single" w:color="002060" w:sz="8" w:space="0"/>
            <w:insideV w:val="single" w:color="002060" w:sz="8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369" w:type="dxa"/>
            <w:gridSpan w:val="2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360" w:lineRule="auto"/>
              <w:ind w:left="0" w:leftChars="0" w:right="0" w:rightChars="0" w:firstLine="0" w:firstLineChars="0"/>
              <w:jc w:val="center"/>
              <w:textAlignment w:val="center"/>
              <w:rPr>
                <w:rStyle w:val="9"/>
                <w:rFonts w:hint="default" w:ascii="宋体" w:hAnsi="宋体" w:eastAsia="宋体" w:cs="宋体"/>
                <w:b w:val="0"/>
                <w:bCs w:val="0"/>
                <w:i w:val="0"/>
                <w:caps w:val="0"/>
                <w:color w:val="2E75B6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Style w:val="9"/>
                <w:rFonts w:hint="eastAsia" w:ascii="宋体" w:hAnsi="宋体" w:cs="宋体"/>
                <w:b w:val="0"/>
                <w:bCs w:val="0"/>
                <w:i w:val="0"/>
                <w:caps w:val="0"/>
                <w:color w:val="2E75B6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毛重kg</w:t>
            </w:r>
          </w:p>
        </w:tc>
        <w:tc>
          <w:tcPr>
            <w:tcW w:w="5123" w:type="dxa"/>
            <w:tcBorders>
              <w:tl2br w:val="nil"/>
              <w:tr2bl w:val="nil"/>
            </w:tcBorders>
            <w:shd w:val="clear" w:color="auto" w:fill="FFFFFF" w:themeFill="background1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360" w:lineRule="auto"/>
              <w:ind w:left="0" w:leftChars="0" w:right="0" w:rightChars="0" w:firstLine="0" w:firstLineChars="0"/>
              <w:jc w:val="center"/>
              <w:textAlignment w:val="center"/>
              <w:rPr>
                <w:rStyle w:val="9"/>
                <w:rFonts w:hint="default" w:ascii="宋体" w:hAnsi="宋体" w:cs="宋体"/>
                <w:b w:val="0"/>
                <w:bCs w:val="0"/>
                <w:i w:val="0"/>
                <w:caps w:val="0"/>
                <w:color w:val="2E75B6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Style w:val="9"/>
                <w:rFonts w:hint="eastAsia" w:ascii="宋体" w:hAnsi="宋体" w:cs="宋体"/>
                <w:b w:val="0"/>
                <w:bCs w:val="0"/>
                <w:i w:val="0"/>
                <w:caps w:val="0"/>
                <w:color w:val="2E75B6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94.8</w:t>
            </w:r>
          </w:p>
        </w:tc>
      </w:tr>
    </w:tbl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40" w:lineRule="auto"/>
        <w:ind w:left="0" w:leftChars="0" w:right="0" w:rightChars="0" w:firstLine="0" w:firstLineChars="0"/>
        <w:jc w:val="center"/>
        <w:textAlignment w:val="center"/>
        <w:rPr>
          <w:rStyle w:val="9"/>
          <w:rFonts w:hint="eastAsia" w:ascii="宋体" w:hAnsi="宋体" w:eastAsia="宋体" w:cs="宋体"/>
          <w:b w:val="0"/>
          <w:bCs w:val="0"/>
          <w:i w:val="0"/>
          <w:caps w:val="0"/>
          <w:color w:val="2E75B6" w:themeColor="accent1" w:themeShade="BF"/>
          <w:spacing w:val="0"/>
          <w:kern w:val="0"/>
          <w:sz w:val="24"/>
          <w:szCs w:val="24"/>
          <w:shd w:val="clear" w:fill="FFFFFF"/>
          <w:lang w:val="en-US" w:eastAsia="zh-CN" w:bidi="ar"/>
        </w:rPr>
      </w:pPr>
    </w:p>
    <w:p>
      <w:pPr>
        <w:pStyle w:val="4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Chars="0" w:right="0" w:rightChars="0"/>
        <w:jc w:val="left"/>
        <w:textAlignment w:val="auto"/>
        <w:outlineLvl w:val="9"/>
        <w:rPr>
          <w:rFonts w:hint="eastAsia" w:cs="Times New Roman"/>
          <w:b/>
          <w:bCs w:val="0"/>
          <w:color w:val="2E75B6" w:themeColor="accent1" w:themeShade="BF"/>
          <w:kern w:val="0"/>
          <w:sz w:val="24"/>
          <w:szCs w:val="24"/>
          <w:lang w:val="en-US" w:eastAsia="zh-CN" w:bidi="ar-SA"/>
          <w14:glow w14:rad="0">
            <w14:srgbClr w14:val="000000"/>
          </w14:glow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</w:pPr>
    </w:p>
    <w:p>
      <w:pPr>
        <w:pStyle w:val="4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Chars="0" w:right="0" w:rightChars="0"/>
        <w:jc w:val="left"/>
        <w:textAlignment w:val="auto"/>
        <w:outlineLvl w:val="9"/>
        <w:rPr>
          <w:rFonts w:hint="eastAsia" w:cs="Times New Roman"/>
          <w:b/>
          <w:bCs w:val="0"/>
          <w:color w:val="2E75B6" w:themeColor="accent1" w:themeShade="BF"/>
          <w:kern w:val="0"/>
          <w:sz w:val="24"/>
          <w:szCs w:val="24"/>
          <w:lang w:val="en-US" w:eastAsia="zh-CN" w:bidi="ar-SA"/>
          <w14:glow w14:rad="0">
            <w14:srgbClr w14:val="000000"/>
          </w14:glow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</w:pPr>
      <w:r>
        <w:rPr>
          <w:rFonts w:hint="eastAsia" w:cs="Times New Roman"/>
          <w:b/>
          <w:bCs w:val="0"/>
          <w:color w:val="2E75B6" w:themeColor="accent1" w:themeShade="BF"/>
          <w:kern w:val="0"/>
          <w:sz w:val="24"/>
          <w:szCs w:val="24"/>
          <w:lang w:val="en-US" w:eastAsia="zh-CN" w:bidi="ar-SA"/>
          <w14:glow w14:rad="0">
            <w14:srgbClr w14:val="000000"/>
          </w14:glow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  <w:t>4、装箱清单</w:t>
      </w:r>
    </w:p>
    <w:tbl>
      <w:tblPr>
        <w:tblStyle w:val="6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4"/>
        <w:gridCol w:w="3210"/>
        <w:gridCol w:w="810"/>
        <w:gridCol w:w="1093"/>
        <w:gridCol w:w="170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7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Style w:val="9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E75B6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Style w:val="9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E75B6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序号</w:t>
            </w:r>
          </w:p>
        </w:tc>
        <w:tc>
          <w:tcPr>
            <w:tcW w:w="32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Style w:val="9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E75B6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Style w:val="9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E75B6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名称</w:t>
            </w:r>
          </w:p>
        </w:tc>
        <w:tc>
          <w:tcPr>
            <w:tcW w:w="8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Style w:val="9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E75B6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Style w:val="9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E75B6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数量</w:t>
            </w:r>
          </w:p>
        </w:tc>
        <w:tc>
          <w:tcPr>
            <w:tcW w:w="109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Style w:val="9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E75B6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Style w:val="9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E75B6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确认</w:t>
            </w:r>
          </w:p>
        </w:tc>
        <w:tc>
          <w:tcPr>
            <w:tcW w:w="17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Style w:val="9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E75B6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Style w:val="9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E75B6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7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Style w:val="9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E75B6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Style w:val="9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E75B6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1</w:t>
            </w:r>
          </w:p>
        </w:tc>
        <w:tc>
          <w:tcPr>
            <w:tcW w:w="32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Style w:val="9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E75B6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Style w:val="9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E75B6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主机</w:t>
            </w:r>
          </w:p>
        </w:tc>
        <w:tc>
          <w:tcPr>
            <w:tcW w:w="8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Style w:val="9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E75B6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Style w:val="9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E75B6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1</w:t>
            </w:r>
          </w:p>
        </w:tc>
        <w:tc>
          <w:tcPr>
            <w:tcW w:w="109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Style w:val="9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E75B6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Style w:val="9"/>
                <w:rFonts w:hint="default" w:ascii="宋体" w:hAnsi="宋体" w:eastAsia="宋体" w:cs="宋体"/>
                <w:b w:val="0"/>
                <w:bCs w:val="0"/>
                <w:i w:val="0"/>
                <w:caps w:val="0"/>
                <w:color w:val="2E75B6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√</w:t>
            </w:r>
          </w:p>
        </w:tc>
        <w:tc>
          <w:tcPr>
            <w:tcW w:w="17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Style w:val="9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E75B6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7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Style w:val="9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E75B6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Style w:val="9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E75B6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2</w:t>
            </w:r>
          </w:p>
        </w:tc>
        <w:tc>
          <w:tcPr>
            <w:tcW w:w="32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Style w:val="9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E75B6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Style w:val="9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E75B6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真空泵</w:t>
            </w:r>
          </w:p>
        </w:tc>
        <w:tc>
          <w:tcPr>
            <w:tcW w:w="8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Style w:val="9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E75B6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Style w:val="9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E75B6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1</w:t>
            </w:r>
          </w:p>
        </w:tc>
        <w:tc>
          <w:tcPr>
            <w:tcW w:w="109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Style w:val="9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E75B6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Style w:val="9"/>
                <w:rFonts w:hint="default" w:ascii="宋体" w:hAnsi="宋体" w:eastAsia="宋体" w:cs="宋体"/>
                <w:b w:val="0"/>
                <w:bCs w:val="0"/>
                <w:i w:val="0"/>
                <w:caps w:val="0"/>
                <w:color w:val="2E75B6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√</w:t>
            </w:r>
          </w:p>
        </w:tc>
        <w:tc>
          <w:tcPr>
            <w:tcW w:w="17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Style w:val="9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E75B6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7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Style w:val="9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E75B6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Style w:val="9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E75B6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3</w:t>
            </w:r>
          </w:p>
        </w:tc>
        <w:tc>
          <w:tcPr>
            <w:tcW w:w="32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Style w:val="9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E75B6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Style w:val="9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E75B6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电源线</w:t>
            </w:r>
          </w:p>
        </w:tc>
        <w:tc>
          <w:tcPr>
            <w:tcW w:w="8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Style w:val="9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E75B6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Style w:val="9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E75B6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1</w:t>
            </w:r>
          </w:p>
        </w:tc>
        <w:tc>
          <w:tcPr>
            <w:tcW w:w="109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Style w:val="9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E75B6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Style w:val="9"/>
                <w:rFonts w:hint="default" w:ascii="宋体" w:hAnsi="宋体" w:eastAsia="宋体" w:cs="宋体"/>
                <w:b w:val="0"/>
                <w:bCs w:val="0"/>
                <w:i w:val="0"/>
                <w:caps w:val="0"/>
                <w:color w:val="2E75B6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√</w:t>
            </w:r>
          </w:p>
        </w:tc>
        <w:tc>
          <w:tcPr>
            <w:tcW w:w="17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Style w:val="9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E75B6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7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Style w:val="9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E75B6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Style w:val="9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E75B6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4</w:t>
            </w:r>
          </w:p>
        </w:tc>
        <w:tc>
          <w:tcPr>
            <w:tcW w:w="32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Style w:val="9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E75B6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Style w:val="9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E75B6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真空管卡箍及垫圈</w:t>
            </w:r>
          </w:p>
        </w:tc>
        <w:tc>
          <w:tcPr>
            <w:tcW w:w="8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Style w:val="9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E75B6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Style w:val="9"/>
                <w:rFonts w:hint="eastAsia" w:ascii="宋体" w:hAnsi="宋体" w:cs="宋体"/>
                <w:b w:val="0"/>
                <w:bCs w:val="0"/>
                <w:i w:val="0"/>
                <w:caps w:val="0"/>
                <w:color w:val="2E75B6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2</w:t>
            </w:r>
          </w:p>
        </w:tc>
        <w:tc>
          <w:tcPr>
            <w:tcW w:w="109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Style w:val="9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E75B6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Style w:val="9"/>
                <w:rFonts w:hint="default" w:ascii="宋体" w:hAnsi="宋体" w:eastAsia="宋体" w:cs="宋体"/>
                <w:b w:val="0"/>
                <w:bCs w:val="0"/>
                <w:i w:val="0"/>
                <w:caps w:val="0"/>
                <w:color w:val="2E75B6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√</w:t>
            </w:r>
          </w:p>
        </w:tc>
        <w:tc>
          <w:tcPr>
            <w:tcW w:w="17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Style w:val="9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E75B6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7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Style w:val="9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E75B6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Style w:val="9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E75B6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5</w:t>
            </w:r>
          </w:p>
        </w:tc>
        <w:tc>
          <w:tcPr>
            <w:tcW w:w="32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Style w:val="9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E75B6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Style w:val="9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E75B6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T型垫圈</w:t>
            </w:r>
          </w:p>
        </w:tc>
        <w:tc>
          <w:tcPr>
            <w:tcW w:w="8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Style w:val="9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E75B6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Style w:val="9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E75B6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1</w:t>
            </w:r>
          </w:p>
        </w:tc>
        <w:tc>
          <w:tcPr>
            <w:tcW w:w="109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Style w:val="9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E75B6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Style w:val="9"/>
                <w:rFonts w:hint="default" w:ascii="宋体" w:hAnsi="宋体" w:eastAsia="宋体" w:cs="宋体"/>
                <w:b w:val="0"/>
                <w:bCs w:val="0"/>
                <w:i w:val="0"/>
                <w:caps w:val="0"/>
                <w:color w:val="2E75B6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√</w:t>
            </w:r>
          </w:p>
        </w:tc>
        <w:tc>
          <w:tcPr>
            <w:tcW w:w="17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Style w:val="9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E75B6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7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Style w:val="9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E75B6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Style w:val="9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E75B6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6</w:t>
            </w:r>
          </w:p>
        </w:tc>
        <w:tc>
          <w:tcPr>
            <w:tcW w:w="32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Style w:val="9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E75B6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Style w:val="9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E75B6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物料盘（φ200mm/φ180mm）</w:t>
            </w:r>
          </w:p>
        </w:tc>
        <w:tc>
          <w:tcPr>
            <w:tcW w:w="8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Style w:val="9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E75B6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Style w:val="9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E75B6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4</w:t>
            </w:r>
          </w:p>
        </w:tc>
        <w:tc>
          <w:tcPr>
            <w:tcW w:w="109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Style w:val="9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E75B6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Style w:val="9"/>
                <w:rFonts w:hint="default" w:ascii="宋体" w:hAnsi="宋体" w:eastAsia="宋体" w:cs="宋体"/>
                <w:b w:val="0"/>
                <w:bCs w:val="0"/>
                <w:i w:val="0"/>
                <w:caps w:val="0"/>
                <w:color w:val="2E75B6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√</w:t>
            </w:r>
          </w:p>
        </w:tc>
        <w:tc>
          <w:tcPr>
            <w:tcW w:w="17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Style w:val="9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E75B6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Style w:val="9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E75B6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Φ200mm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7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Style w:val="9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E75B6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Style w:val="9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E75B6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7</w:t>
            </w:r>
          </w:p>
        </w:tc>
        <w:tc>
          <w:tcPr>
            <w:tcW w:w="32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Style w:val="9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E75B6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Style w:val="9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E75B6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干燥架（</w:t>
            </w:r>
            <w:r>
              <w:rPr>
                <w:rStyle w:val="9"/>
                <w:rFonts w:hint="eastAsia" w:ascii="宋体" w:hAnsi="宋体" w:cs="宋体"/>
                <w:b w:val="0"/>
                <w:bCs w:val="0"/>
                <w:i w:val="0"/>
                <w:caps w:val="0"/>
                <w:color w:val="2E75B6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标准</w:t>
            </w:r>
            <w:r>
              <w:rPr>
                <w:rStyle w:val="9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E75B6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型/压盖型）</w:t>
            </w:r>
          </w:p>
        </w:tc>
        <w:tc>
          <w:tcPr>
            <w:tcW w:w="8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Style w:val="9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E75B6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Style w:val="9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E75B6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1</w:t>
            </w:r>
          </w:p>
        </w:tc>
        <w:tc>
          <w:tcPr>
            <w:tcW w:w="109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Style w:val="9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E75B6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Style w:val="9"/>
                <w:rFonts w:hint="default" w:ascii="宋体" w:hAnsi="宋体" w:eastAsia="宋体" w:cs="宋体"/>
                <w:b w:val="0"/>
                <w:bCs w:val="0"/>
                <w:i w:val="0"/>
                <w:caps w:val="0"/>
                <w:color w:val="2E75B6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√</w:t>
            </w:r>
          </w:p>
        </w:tc>
        <w:tc>
          <w:tcPr>
            <w:tcW w:w="17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Style w:val="9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E75B6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Style w:val="9"/>
                <w:rFonts w:hint="eastAsia" w:ascii="宋体" w:hAnsi="宋体" w:cs="宋体"/>
                <w:b w:val="0"/>
                <w:bCs w:val="0"/>
                <w:i w:val="0"/>
                <w:caps w:val="0"/>
                <w:color w:val="2E75B6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标准</w:t>
            </w:r>
            <w:r>
              <w:rPr>
                <w:rStyle w:val="9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E75B6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7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Style w:val="9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E75B6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Style w:val="9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E75B6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8</w:t>
            </w:r>
          </w:p>
        </w:tc>
        <w:tc>
          <w:tcPr>
            <w:tcW w:w="32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Style w:val="9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E75B6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Style w:val="9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E75B6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有机玻璃罩</w:t>
            </w:r>
          </w:p>
        </w:tc>
        <w:tc>
          <w:tcPr>
            <w:tcW w:w="8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Style w:val="9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E75B6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Style w:val="9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E75B6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1</w:t>
            </w:r>
          </w:p>
        </w:tc>
        <w:tc>
          <w:tcPr>
            <w:tcW w:w="109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Style w:val="9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E75B6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Style w:val="9"/>
                <w:rFonts w:hint="default" w:ascii="宋体" w:hAnsi="宋体" w:eastAsia="宋体" w:cs="宋体"/>
                <w:b w:val="0"/>
                <w:bCs w:val="0"/>
                <w:i w:val="0"/>
                <w:caps w:val="0"/>
                <w:color w:val="2E75B6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√</w:t>
            </w:r>
          </w:p>
        </w:tc>
        <w:tc>
          <w:tcPr>
            <w:tcW w:w="17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Style w:val="9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E75B6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7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Style w:val="9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E75B6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Style w:val="9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E75B6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9</w:t>
            </w:r>
          </w:p>
        </w:tc>
        <w:tc>
          <w:tcPr>
            <w:tcW w:w="32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Style w:val="9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E75B6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Style w:val="9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E75B6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压盖有机玻璃罩</w:t>
            </w:r>
          </w:p>
        </w:tc>
        <w:tc>
          <w:tcPr>
            <w:tcW w:w="8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Style w:val="9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E75B6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Style w:val="9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E75B6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1</w:t>
            </w:r>
          </w:p>
        </w:tc>
        <w:tc>
          <w:tcPr>
            <w:tcW w:w="109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Style w:val="9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E75B6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</w:p>
        </w:tc>
        <w:tc>
          <w:tcPr>
            <w:tcW w:w="17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Style w:val="9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E75B6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7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Style w:val="9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E75B6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Style w:val="9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E75B6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10</w:t>
            </w:r>
          </w:p>
        </w:tc>
        <w:tc>
          <w:tcPr>
            <w:tcW w:w="32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Style w:val="9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E75B6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Style w:val="9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E75B6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多歧管有机玻璃罩</w:t>
            </w:r>
          </w:p>
        </w:tc>
        <w:tc>
          <w:tcPr>
            <w:tcW w:w="8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Style w:val="9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E75B6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Style w:val="9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E75B6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1</w:t>
            </w:r>
          </w:p>
        </w:tc>
        <w:tc>
          <w:tcPr>
            <w:tcW w:w="109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Style w:val="9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E75B6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</w:p>
        </w:tc>
        <w:tc>
          <w:tcPr>
            <w:tcW w:w="17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Style w:val="9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E75B6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7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Style w:val="9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E75B6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Style w:val="9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E75B6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11</w:t>
            </w:r>
          </w:p>
        </w:tc>
        <w:tc>
          <w:tcPr>
            <w:tcW w:w="32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Style w:val="9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E75B6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Style w:val="9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E75B6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多歧管压盖有机玻璃罩</w:t>
            </w:r>
          </w:p>
        </w:tc>
        <w:tc>
          <w:tcPr>
            <w:tcW w:w="8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Style w:val="9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E75B6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Style w:val="9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E75B6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1</w:t>
            </w:r>
          </w:p>
        </w:tc>
        <w:tc>
          <w:tcPr>
            <w:tcW w:w="109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Style w:val="9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E75B6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</w:p>
        </w:tc>
        <w:tc>
          <w:tcPr>
            <w:tcW w:w="17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Style w:val="9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E75B6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7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Style w:val="9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E75B6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Style w:val="9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E75B6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12</w:t>
            </w:r>
          </w:p>
        </w:tc>
        <w:tc>
          <w:tcPr>
            <w:tcW w:w="32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Style w:val="9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E75B6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Style w:val="9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E75B6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预冻架</w:t>
            </w:r>
          </w:p>
        </w:tc>
        <w:tc>
          <w:tcPr>
            <w:tcW w:w="8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Style w:val="9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E75B6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Style w:val="9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E75B6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1</w:t>
            </w:r>
          </w:p>
        </w:tc>
        <w:tc>
          <w:tcPr>
            <w:tcW w:w="109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Style w:val="9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E75B6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Style w:val="9"/>
                <w:rFonts w:hint="default" w:ascii="宋体" w:hAnsi="宋体" w:eastAsia="宋体" w:cs="宋体"/>
                <w:b w:val="0"/>
                <w:bCs w:val="0"/>
                <w:i w:val="0"/>
                <w:caps w:val="0"/>
                <w:color w:val="2E75B6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√</w:t>
            </w:r>
          </w:p>
        </w:tc>
        <w:tc>
          <w:tcPr>
            <w:tcW w:w="17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Style w:val="9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E75B6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7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Style w:val="9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E75B6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Style w:val="9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E75B6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13</w:t>
            </w:r>
          </w:p>
        </w:tc>
        <w:tc>
          <w:tcPr>
            <w:tcW w:w="32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Style w:val="9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E75B6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Style w:val="9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E75B6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茄型瓶250ml</w:t>
            </w:r>
          </w:p>
        </w:tc>
        <w:tc>
          <w:tcPr>
            <w:tcW w:w="8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Style w:val="9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E75B6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Style w:val="9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E75B6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8</w:t>
            </w:r>
          </w:p>
        </w:tc>
        <w:tc>
          <w:tcPr>
            <w:tcW w:w="109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Style w:val="9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E75B6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</w:p>
        </w:tc>
        <w:tc>
          <w:tcPr>
            <w:tcW w:w="17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Style w:val="9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E75B6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7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Style w:val="9"/>
                <w:rFonts w:hint="default" w:ascii="宋体" w:hAnsi="宋体" w:eastAsia="宋体" w:cs="宋体"/>
                <w:b w:val="0"/>
                <w:bCs w:val="0"/>
                <w:i w:val="0"/>
                <w:caps w:val="0"/>
                <w:color w:val="2E75B6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Style w:val="9"/>
                <w:rFonts w:hint="eastAsia" w:ascii="宋体" w:hAnsi="宋体" w:cs="宋体"/>
                <w:b w:val="0"/>
                <w:bCs w:val="0"/>
                <w:i w:val="0"/>
                <w:caps w:val="0"/>
                <w:color w:val="2E75B6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14</w:t>
            </w:r>
          </w:p>
        </w:tc>
        <w:tc>
          <w:tcPr>
            <w:tcW w:w="32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Style w:val="9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E75B6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Style w:val="9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E75B6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真空脂</w:t>
            </w:r>
          </w:p>
        </w:tc>
        <w:tc>
          <w:tcPr>
            <w:tcW w:w="8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Style w:val="9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E75B6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Style w:val="9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E75B6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1</w:t>
            </w:r>
          </w:p>
        </w:tc>
        <w:tc>
          <w:tcPr>
            <w:tcW w:w="109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Style w:val="9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E75B6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Style w:val="9"/>
                <w:rFonts w:hint="default" w:ascii="宋体" w:hAnsi="宋体" w:eastAsia="宋体" w:cs="宋体"/>
                <w:b w:val="0"/>
                <w:bCs w:val="0"/>
                <w:i w:val="0"/>
                <w:caps w:val="0"/>
                <w:color w:val="2E75B6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√</w:t>
            </w:r>
          </w:p>
        </w:tc>
        <w:tc>
          <w:tcPr>
            <w:tcW w:w="17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Style w:val="9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E75B6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7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Style w:val="9"/>
                <w:rFonts w:hint="default" w:ascii="宋体" w:hAnsi="宋体" w:eastAsia="宋体" w:cs="宋体"/>
                <w:b w:val="0"/>
                <w:bCs w:val="0"/>
                <w:i w:val="0"/>
                <w:caps w:val="0"/>
                <w:color w:val="2E75B6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Style w:val="9"/>
                <w:rFonts w:hint="eastAsia" w:ascii="宋体" w:hAnsi="宋体" w:cs="宋体"/>
                <w:b w:val="0"/>
                <w:bCs w:val="0"/>
                <w:i w:val="0"/>
                <w:caps w:val="0"/>
                <w:color w:val="2E75B6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15</w:t>
            </w:r>
          </w:p>
        </w:tc>
        <w:tc>
          <w:tcPr>
            <w:tcW w:w="32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Style w:val="9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E75B6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Style w:val="9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E75B6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使用说明书</w:t>
            </w:r>
          </w:p>
        </w:tc>
        <w:tc>
          <w:tcPr>
            <w:tcW w:w="8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Style w:val="9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E75B6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Style w:val="9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E75B6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1</w:t>
            </w:r>
          </w:p>
        </w:tc>
        <w:tc>
          <w:tcPr>
            <w:tcW w:w="109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Style w:val="9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E75B6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Style w:val="9"/>
                <w:rFonts w:hint="default" w:ascii="宋体" w:hAnsi="宋体" w:eastAsia="宋体" w:cs="宋体"/>
                <w:b w:val="0"/>
                <w:bCs w:val="0"/>
                <w:i w:val="0"/>
                <w:caps w:val="0"/>
                <w:color w:val="2E75B6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√</w:t>
            </w:r>
          </w:p>
        </w:tc>
        <w:tc>
          <w:tcPr>
            <w:tcW w:w="17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Style w:val="9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E75B6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7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Style w:val="9"/>
                <w:rFonts w:hint="default" w:ascii="宋体" w:hAnsi="宋体" w:eastAsia="宋体" w:cs="宋体"/>
                <w:b w:val="0"/>
                <w:bCs w:val="0"/>
                <w:i w:val="0"/>
                <w:caps w:val="0"/>
                <w:color w:val="2E75B6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Style w:val="9"/>
                <w:rFonts w:hint="eastAsia" w:ascii="宋体" w:hAnsi="宋体" w:cs="宋体"/>
                <w:b w:val="0"/>
                <w:bCs w:val="0"/>
                <w:i w:val="0"/>
                <w:caps w:val="0"/>
                <w:color w:val="2E75B6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16</w:t>
            </w:r>
          </w:p>
        </w:tc>
        <w:tc>
          <w:tcPr>
            <w:tcW w:w="32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Style w:val="9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E75B6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Style w:val="9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E75B6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产品保修卡</w:t>
            </w:r>
          </w:p>
        </w:tc>
        <w:tc>
          <w:tcPr>
            <w:tcW w:w="8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Style w:val="9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E75B6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Style w:val="9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E75B6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1</w:t>
            </w:r>
          </w:p>
        </w:tc>
        <w:tc>
          <w:tcPr>
            <w:tcW w:w="109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Style w:val="9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E75B6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Style w:val="9"/>
                <w:rFonts w:hint="default" w:ascii="宋体" w:hAnsi="宋体" w:eastAsia="宋体" w:cs="宋体"/>
                <w:b w:val="0"/>
                <w:bCs w:val="0"/>
                <w:i w:val="0"/>
                <w:caps w:val="0"/>
                <w:color w:val="2E75B6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√</w:t>
            </w:r>
          </w:p>
        </w:tc>
        <w:tc>
          <w:tcPr>
            <w:tcW w:w="17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Style w:val="9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E75B6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</w:p>
        </w:tc>
      </w:tr>
    </w:tbl>
    <w:p/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libri Light">
    <w:panose1 w:val="020F0302020204030204"/>
    <w:charset w:val="00"/>
    <w:family w:val="auto"/>
    <w:pitch w:val="default"/>
    <w:sig w:usb0="E4002EFF" w:usb1="C2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spacing w:line="240" w:lineRule="atLeast"/>
      <w:jc w:val="both"/>
      <w:rPr>
        <w:rFonts w:hint="eastAsia" w:eastAsia="宋体"/>
        <w:b/>
        <w:bCs/>
        <w:color w:val="1F4E79" w:themeColor="accent1" w:themeShade="80"/>
        <w:sz w:val="32"/>
        <w:szCs w:val="32"/>
        <w:lang w:eastAsia="zh-CN"/>
      </w:rPr>
    </w:pPr>
    <w:r>
      <w:rPr>
        <w:rFonts w:hint="eastAsia" w:eastAsia="宋体"/>
        <w:b/>
        <w:bCs/>
        <w:color w:val="1F4E79" w:themeColor="accent1" w:themeShade="80"/>
        <w:sz w:val="32"/>
        <w:szCs w:val="32"/>
        <w:lang w:eastAsia="zh-CN"/>
      </w:rPr>
      <w:drawing>
        <wp:inline distT="0" distB="0" distL="114300" distR="114300">
          <wp:extent cx="824865" cy="824865"/>
          <wp:effectExtent l="0" t="0" r="13335" b="13335"/>
          <wp:docPr id="2" name="图片 2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2" descr="logo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24865" cy="82486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>
    <w:pPr>
      <w:pStyle w:val="3"/>
      <w:pBdr>
        <w:bottom w:val="none" w:color="auto" w:sz="0" w:space="1"/>
      </w:pBdr>
      <w:jc w:val="center"/>
      <w:rPr>
        <w:b/>
        <w:color w:val="1F4E79" w:themeColor="accent1" w:themeShade="80"/>
        <w:sz w:val="30"/>
        <w:szCs w:val="30"/>
      </w:rPr>
    </w:pPr>
    <w:r>
      <w:rPr>
        <w:rFonts w:hint="eastAsia"/>
        <w:b/>
        <w:color w:val="1F4E79" w:themeColor="accent1" w:themeShade="80"/>
        <w:sz w:val="30"/>
        <w:szCs w:val="30"/>
      </w:rPr>
      <w:t>上海沪析实业有限公司</w:t>
    </w:r>
  </w:p>
  <w:p>
    <w:pPr>
      <w:jc w:val="center"/>
      <w:rPr>
        <w:sz w:val="24"/>
        <w:szCs w:val="24"/>
      </w:rPr>
    </w:pPr>
    <w:r>
      <w:rPr>
        <w:rFonts w:hint="eastAsia"/>
        <w:b/>
        <w:bCs/>
        <w:color w:val="1F4E79" w:themeColor="accent1" w:themeShade="80"/>
        <w:kern w:val="0"/>
      </w:rPr>
      <w:t>Shanghai Huxi Industry Co., Ltd.,</w:t>
    </w:r>
  </w:p>
  <w:p>
    <w:pPr>
      <w:pBdr>
        <w:bottom w:val="dotDash" w:color="003366" w:sz="4" w:space="0"/>
      </w:pBdr>
      <w:jc w:val="center"/>
    </w:pPr>
  </w:p>
  <w:p>
    <w:pPr>
      <w:pStyle w:val="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35109FF"/>
    <w:multiLevelType w:val="multilevel"/>
    <w:tmpl w:val="235109FF"/>
    <w:lvl w:ilvl="0" w:tentative="0">
      <w:start w:val="1"/>
      <w:numFmt w:val="decimal"/>
      <w:lvlText w:val="%1."/>
      <w:lvlJc w:val="left"/>
      <w:pPr>
        <w:ind w:left="420" w:hanging="420"/>
      </w:p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hlYzdmZDU4NDA1NmI5ODM1ZDk5MTc4M2VjMzgyYjMifQ=="/>
  </w:docVars>
  <w:rsids>
    <w:rsidRoot w:val="00000000"/>
    <w:rsid w:val="038F0B69"/>
    <w:rsid w:val="09F1729D"/>
    <w:rsid w:val="0A510AD9"/>
    <w:rsid w:val="0A623160"/>
    <w:rsid w:val="0F2817CD"/>
    <w:rsid w:val="0F6B590D"/>
    <w:rsid w:val="10066406"/>
    <w:rsid w:val="10233173"/>
    <w:rsid w:val="18917EB4"/>
    <w:rsid w:val="18A5191F"/>
    <w:rsid w:val="1B0254B1"/>
    <w:rsid w:val="2386776D"/>
    <w:rsid w:val="358C31E4"/>
    <w:rsid w:val="4D812CAB"/>
    <w:rsid w:val="55514E48"/>
    <w:rsid w:val="558F4921"/>
    <w:rsid w:val="601D3381"/>
    <w:rsid w:val="68EC3398"/>
    <w:rsid w:val="73CA4C64"/>
    <w:rsid w:val="74B40DB9"/>
    <w:rsid w:val="757C055F"/>
    <w:rsid w:val="7C0220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qFormat="1"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8">
    <w:name w:val="Default Paragraph Font"/>
    <w:autoRedefine/>
    <w:semiHidden/>
    <w:qFormat/>
    <w:uiPriority w:val="0"/>
  </w:style>
  <w:style w:type="table" w:default="1" w:styleId="5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table" w:styleId="6">
    <w:name w:val="Table Grid"/>
    <w:basedOn w:val="5"/>
    <w:qFormat/>
    <w:uiPriority w:val="3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7">
    <w:name w:val="Light Grid Accent 5"/>
    <w:basedOn w:val="5"/>
    <w:autoRedefine/>
    <w:qFormat/>
    <w:uiPriority w:val="62"/>
    <w:tblPr>
      <w:tblBorders>
        <w:top w:val="single" w:color="4472C4" w:themeColor="accent5" w:sz="8" w:space="0"/>
        <w:left w:val="single" w:color="4472C4" w:themeColor="accent5" w:sz="8" w:space="0"/>
        <w:bottom w:val="single" w:color="4472C4" w:themeColor="accent5" w:sz="8" w:space="0"/>
        <w:right w:val="single" w:color="4472C4" w:themeColor="accent5" w:sz="8" w:space="0"/>
        <w:insideH w:val="single" w:color="4472C4" w:themeColor="accent5" w:sz="8" w:space="0"/>
        <w:insideV w:val="single" w:color="4472C4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472C4" w:themeColor="accent5" w:sz="8" w:space="0"/>
          <w:left w:val="single" w:color="4472C4" w:themeColor="accent5" w:sz="8" w:space="0"/>
          <w:bottom w:val="single" w:color="4472C4" w:themeColor="accent5" w:sz="18" w:space="0"/>
          <w:right w:val="single" w:color="4472C4" w:themeColor="accent5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4472C4" w:themeColor="accent5" w:sz="6" w:space="0"/>
          <w:left w:val="single" w:color="4472C4" w:themeColor="accent5" w:sz="8" w:space="0"/>
          <w:bottom w:val="single" w:color="4472C4" w:themeColor="accent5" w:sz="8" w:space="0"/>
          <w:right w:val="single" w:color="4472C4" w:themeColor="accent5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472C4" w:themeColor="accent5" w:sz="8" w:space="0"/>
          <w:left w:val="single" w:color="4472C4" w:themeColor="accent5" w:sz="8" w:space="0"/>
          <w:bottom w:val="single" w:color="4472C4" w:themeColor="accent5" w:sz="8" w:space="0"/>
          <w:right w:val="single" w:color="4472C4" w:themeColor="accent5" w:sz="8" w:space="0"/>
        </w:tcBorders>
      </w:tcPr>
    </w:tblStylePr>
    <w:tblStylePr w:type="band1Vert">
      <w:tblPr/>
      <w:tcPr>
        <w:tcBorders>
          <w:top w:val="single" w:color="4472C4" w:themeColor="accent5" w:sz="8" w:space="0"/>
          <w:left w:val="single" w:color="4472C4" w:themeColor="accent5" w:sz="8" w:space="0"/>
          <w:bottom w:val="single" w:color="4472C4" w:themeColor="accent5" w:sz="8" w:space="0"/>
          <w:right w:val="single" w:color="4472C4" w:themeColor="accent5" w:sz="8" w:space="0"/>
        </w:tcBorders>
        <w:shd w:val="clear" w:color="auto" w:fill="D0DCF0" w:themeFill="accent5" w:themeFillTint="3F"/>
      </w:tcPr>
    </w:tblStylePr>
    <w:tblStylePr w:type="band1Horz">
      <w:tblPr/>
      <w:tcPr>
        <w:tcBorders>
          <w:top w:val="single" w:color="4472C4" w:themeColor="accent5" w:sz="8" w:space="0"/>
          <w:left w:val="single" w:color="4472C4" w:themeColor="accent5" w:sz="8" w:space="0"/>
          <w:bottom w:val="single" w:color="4472C4" w:themeColor="accent5" w:sz="8" w:space="0"/>
          <w:right w:val="single" w:color="4472C4" w:themeColor="accent5" w:sz="8" w:space="0"/>
          <w:insideV w:val="single" w:sz="8" w:space="0"/>
        </w:tcBorders>
        <w:shd w:val="clear" w:color="auto" w:fill="D0DCF0" w:themeFill="accent5" w:themeFillTint="3F"/>
      </w:tcPr>
    </w:tblStylePr>
    <w:tblStylePr w:type="band2Horz">
      <w:tblPr/>
      <w:tcPr>
        <w:tcBorders>
          <w:top w:val="single" w:color="4472C4" w:themeColor="accent5" w:sz="8" w:space="0"/>
          <w:left w:val="single" w:color="4472C4" w:themeColor="accent5" w:sz="8" w:space="0"/>
          <w:bottom w:val="single" w:color="4472C4" w:themeColor="accent5" w:sz="8" w:space="0"/>
          <w:right w:val="single" w:color="4472C4" w:themeColor="accent5" w:sz="8" w:space="0"/>
          <w:insideV w:val="single" w:sz="8" w:space="0"/>
        </w:tcBorders>
      </w:tcPr>
    </w:tblStylePr>
  </w:style>
  <w:style w:type="character" w:styleId="9">
    <w:name w:val="Strong"/>
    <w:basedOn w:val="8"/>
    <w:autoRedefine/>
    <w:qFormat/>
    <w:uiPriority w:val="22"/>
    <w:rPr>
      <w:b/>
      <w:bCs/>
    </w:rPr>
  </w:style>
  <w:style w:type="paragraph" w:customStyle="1" w:styleId="10">
    <w:name w:val="列出段落1"/>
    <w:basedOn w:val="1"/>
    <w:autoRedefine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799</Words>
  <Characters>929</Characters>
  <Lines>0</Lines>
  <Paragraphs>0</Paragraphs>
  <TotalTime>0</TotalTime>
  <ScaleCrop>false</ScaleCrop>
  <LinksUpToDate>false</LinksUpToDate>
  <CharactersWithSpaces>934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2023-02-20T01:49:00Z</dcterms:created>
  <dc:creator>Administrator</dc:creator>
  <cp:lastModifiedBy>五七</cp:lastModifiedBy>
  <dcterms:modified xsi:type="dcterms:W3CDTF">2023-12-26T05:55:41Z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0E5B3DD485EF4EA2BECEB11715A50B0D</vt:lpwstr>
  </property>
</Properties>
</file>