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5257800" cy="3726180"/>
            <wp:effectExtent l="0" t="0" r="0" b="7620"/>
            <wp:docPr id="1" name="图片 1" descr="新HXLG-12-50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HXLG-12-50D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863600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pt;margin-top:68pt;height:0.3pt;width:415.15pt;z-index:-251657216;mso-width-relative:page;mso-height-relative:page;" filled="f" stroked="t" coordsize="21600,21600" o:gfxdata="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3krDX2AAAAAkBAAAPAAAAAAAAAAEAIAAAACIAAABkcnMvZG93bnJldi54bWxQSwECFAAUAAAA&#10;CACHTuJAxk32ru4BAAC1AwAADgAAAAAAAAABACAAAAAnAQAAZHJzL2Uyb0RvYy54bWxQSwUGAAAA&#10;AAYABgBZAQAAhwUAAAAA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55880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HXLG-12-50D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G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多歧管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压盖型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立式冻干机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8.75pt;margin-top:4.4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UCVjitYAAAAJ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HXLG-12-50D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G</w:t>
                      </w:r>
                      <w:r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多歧管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压盖型</w:t>
                      </w:r>
                      <w:r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立式冻干机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  <w:t>冷冻干燥机主要原理利用升华使物料脱水的一种低温干燥设备，将含水物料冷冻成固体，在低温低压条件下利用水的升华性能，使物料低温脱水而达到干燥的新型干燥手段，适用于生物研究、医学制药、化工、食品加工、大专院校等领域进行冷冻干燥、菌种保存等领域。</w:t>
      </w:r>
    </w:p>
    <w:p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346710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85pt;margin-top:27.3pt;height:0.3pt;width:416.65pt;z-index:-251655168;mso-width-relative:page;mso-height-relative:page;" filled="f" stroked="t" coordsize="21600,21600" o:gfxdata="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xJEd3XAAAACAEAAA8AAAAAAAAAAQAgAAAAIgAAAGRycy9kb3ducmV2LnhtbFBL&#10;AQIUABQAAAAIAIdO4kA/7QKN9wEAAL8DAAAOAAAAAAAAAAEAIAAAACYBAABkcnMvZTJvRG9jLnht&#10;bFBLBQYAAAAABgAGAFkBAACP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效果好；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品牌丹佛斯压缩机，单机混合环保制冷技术；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配置冷阱样品预冻功能，无需再配备超低温冰箱或用液氮处理；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支持安瓿瓶、西林瓶、玻璃烧瓶、血浆瓶或盘的冻干；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冷阱具有前期样品独立预冻功能；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配置一键化霜功能；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内置维护提醒功能，提醒用户仪器维护；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一键自动进气功能；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7"/>
        <w:tblW w:w="8337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619"/>
        <w:gridCol w:w="5100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5100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HXLG-12-50DG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规格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多歧管压盖型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货号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1023074001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冻干面积（㎡）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0.08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8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西林瓶数量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12mm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560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8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16mm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285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8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22mm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冷阱温度℃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-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60（可选配-80）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捕水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量(kg/批)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达标真空度P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≤5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极限真空度P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多歧管数量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茄形瓶数量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冷阱尺寸mm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220*220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物料盘间距mm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装盘物料L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物料托盘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180mm共3层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整机功率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W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1040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AC220V 50HZ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适用环境℃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环境温度≤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整机运行噪音dB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≤55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外形尺寸mm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00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×5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58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×760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主机箱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包装尺寸mm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680*640*890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配件箱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包装尺寸mm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配件箱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：300*300*450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配件箱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：400*400*550配件箱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：180*180*340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主机重量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kg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90（罩子配件不包含）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毛重kg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115.66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210"/>
        <w:gridCol w:w="810"/>
        <w:gridCol w:w="109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确认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真空泵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电源线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真空管卡箍及垫圈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T型垫圈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物料盘（φ200mm/φ180mm）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18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干燥架（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标准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型/压盖型）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压盖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有机玻璃罩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9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压盖有机玻璃罩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多歧管有机玻璃罩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11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多歧管压盖有机玻璃罩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预冻架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13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茄型瓶250ml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14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橡胶阀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15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真空脂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17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产品保修卡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>
    <w:pPr>
      <w:pBdr>
        <w:bottom w:val="dotDash" w:color="003366" w:sz="4" w:space="0"/>
      </w:pBdr>
      <w:jc w:val="center"/>
    </w:pPr>
  </w:p>
  <w:p>
    <w:pPr>
      <w:pStyle w:val="3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00000"/>
    <w:rsid w:val="09F535BA"/>
    <w:rsid w:val="16547C4A"/>
    <w:rsid w:val="17EE2398"/>
    <w:rsid w:val="19641048"/>
    <w:rsid w:val="2BD70B2D"/>
    <w:rsid w:val="2EFC4C4F"/>
    <w:rsid w:val="33272125"/>
    <w:rsid w:val="333C7A51"/>
    <w:rsid w:val="356862CE"/>
    <w:rsid w:val="38AF6C3D"/>
    <w:rsid w:val="3990564A"/>
    <w:rsid w:val="3D2F14C7"/>
    <w:rsid w:val="49EB0692"/>
    <w:rsid w:val="510F0989"/>
    <w:rsid w:val="5A6400F5"/>
    <w:rsid w:val="61CE3899"/>
    <w:rsid w:val="6BF33830"/>
    <w:rsid w:val="6C9A0F2F"/>
    <w:rsid w:val="744E2637"/>
    <w:rsid w:val="77BB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Grid Accent 5"/>
    <w:basedOn w:val="5"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819</Words>
  <Characters>946</Characters>
  <Lines>0</Lines>
  <Paragraphs>0</Paragraphs>
  <TotalTime>0</TotalTime>
  <ScaleCrop>false</ScaleCrop>
  <LinksUpToDate>false</LinksUpToDate>
  <CharactersWithSpaces>947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2023-02-20T02:10:00Z</dcterms:created>
  <dc:creator>Administrator</dc:creator>
  <cp:lastModifiedBy>五七</cp:lastModifiedBy>
  <dcterms:modified xsi:type="dcterms:W3CDTF">2023-12-26T05:55:51Z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8574885544B74BED86471D91D0F3D0E0</vt:lpwstr>
  </property>
</Properties>
</file>