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F8DB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905510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6pt;margin-top:71.3pt;height:0.3pt;width:415.15pt;z-index:-251656192;mso-width-relative:page;mso-height-relative:page;" filled="f" stroked="t" coordsize="21600,21600" o:gfxdata="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kRCt52AAAAAsBAAAPAAAAAAAAAAEAIAAAACIAAABkcnMvZG93bnJldi54bWxQSwECFAAUAAAA&#10;CACHTuJAabUdEe4BAAC1AwAADgAAAAAAAAABACAAAAAnAQAAZHJzL2Uyb0RvYy54bWxQSwUGAAAA&#10;AAYABgBZAQAAhw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92710</wp:posOffset>
            </wp:positionV>
            <wp:extent cx="4424045" cy="2123440"/>
            <wp:effectExtent l="0" t="0" r="14605" b="10160"/>
            <wp:wrapTopAndBottom/>
            <wp:docPr id="1" name="图片 1" descr="HMS-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MS-8D"/>
                    <pic:cNvPicPr>
                      <a:picLocks noChangeAspect="1"/>
                    </pic:cNvPicPr>
                  </pic:nvPicPr>
                  <pic:blipFill>
                    <a:blip r:embed="rId6"/>
                    <a:srcRect t="27500" b="24500"/>
                    <a:stretch>
                      <a:fillRect/>
                    </a:stretch>
                  </pic:blipFill>
                  <pic:spPr>
                    <a:xfrm>
                      <a:off x="0" y="0"/>
                      <a:ext cx="4424045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2317115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68B02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上海沪析多工位磁力搅拌器HMS-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8M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5pt;margin-top:182.4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1LbW7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E568B02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上海沪析多工位磁力搅拌器HMS-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8M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D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A20E34B">
      <w:pPr>
        <w:spacing w:beforeLines="0" w:afterLines="0"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多工位搅拌器产品型号丰富，满足不同的实验需求；常用于搅拌低粘度的液体或者固液混合物，专为院校、科研、环保、化工、生物、制药等行业而研发设计。</w:t>
      </w:r>
    </w:p>
    <w:p w14:paraId="048F064F"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165624D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307975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6pt;margin-top:24.25pt;height:0.3pt;width:416.65pt;z-index:-251657216;mso-width-relative:page;mso-height-relative:page;" filled="f" stroked="t" coordsize="21600,21600" o:gfxdata="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dxLri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36A8A650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100~240V宽电压设计，适用范围广；</w:t>
      </w:r>
    </w:p>
    <w:p w14:paraId="2F6DEFED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具有时间设定功能，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999min定时范围内可调，优质防滑脚垫紧贴实验台面，无间隙，运行平稳；</w:t>
      </w:r>
    </w:p>
    <w:p w14:paraId="69A3ADEF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2F5597" w:themeColor="accent1" w:themeShade="BF"/>
          <w:sz w:val="24"/>
          <w:szCs w:val="24"/>
          <w:lang w:val="en-US" w:eastAsia="zh-CN"/>
        </w:rPr>
        <w:t>IP64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保护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等级，提供全方位和角度的防泼溅防水保护；</w:t>
      </w:r>
    </w:p>
    <w:p w14:paraId="471CC6AF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每个工位100%同步运转，保证样品运行环境的一致性，双旋钮设计，时间转速可调，启动性能好，调速范围广；</w:t>
      </w:r>
    </w:p>
    <w:p w14:paraId="13DF8D45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采用316不锈钢材质，结实牢固，耐腐蚀耐高温性能优越；</w:t>
      </w:r>
    </w:p>
    <w:p w14:paraId="04980108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直流无刷电机驱动，噪音低、低维护、免保养、使用寿命长；</w:t>
      </w:r>
    </w:p>
    <w:p w14:paraId="1E9B064E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LCD液晶显示屏实时显示转速和时间，数据直观，读取更准确；</w:t>
      </w:r>
    </w:p>
    <w:p w14:paraId="6462E405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标配搅拌子磁力强劲，搅拌效果显著，单工位搅拌量可达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00ml；</w:t>
      </w:r>
    </w:p>
    <w:p w14:paraId="7E20403F">
      <w:pPr>
        <w:numPr>
          <w:ilvl w:val="0"/>
          <w:numId w:val="1"/>
        </w:numPr>
        <w:spacing w:line="360" w:lineRule="auto"/>
        <w:ind w:left="425" w:leftChars="0" w:hanging="425" w:firstLineChars="0"/>
        <w:jc w:val="left"/>
        <w:rPr>
          <w:rFonts w:hint="eastAsia"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转速可设置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0~</w:t>
      </w:r>
      <w:r>
        <w:rPr>
          <w:rFonts w:hint="eastAsia" w:ascii="宋体" w:hAnsi="宋体"/>
          <w:color w:val="2F5597" w:themeColor="accent1" w:themeShade="BF"/>
          <w:sz w:val="24"/>
          <w:szCs w:val="24"/>
          <w:lang w:val="en-US" w:eastAsia="zh-CN"/>
        </w:rPr>
        <w:t>220</w:t>
      </w:r>
      <w:r>
        <w:rPr>
          <w:rFonts w:hint="eastAsia" w:ascii="宋体" w:hAnsi="宋体"/>
          <w:color w:val="2F5597" w:themeColor="accent1" w:themeShade="BF"/>
          <w:sz w:val="24"/>
          <w:szCs w:val="24"/>
        </w:rPr>
        <w:t>0rpm，即使低速时也可以平稳运行。</w:t>
      </w:r>
    </w:p>
    <w:p w14:paraId="541A274A">
      <w:pPr>
        <w:numPr>
          <w:ilvl w:val="0"/>
          <w:numId w:val="0"/>
        </w:numPr>
        <w:spacing w:line="360" w:lineRule="auto"/>
        <w:ind w:leftChars="0"/>
        <w:jc w:val="left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AD05770">
      <w:pPr>
        <w:adjustRightInd w:val="0"/>
        <w:spacing w:line="360" w:lineRule="auto"/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888"/>
      </w:tblGrid>
      <w:tr w14:paraId="28F93B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1896EC8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A93EB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HMS-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8M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D</w:t>
            </w:r>
          </w:p>
        </w:tc>
      </w:tr>
      <w:tr w14:paraId="6300591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60DF51">
            <w:pPr>
              <w:spacing w:before="0" w:after="0"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7641BC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1002048001</w:t>
            </w:r>
          </w:p>
        </w:tc>
      </w:tr>
      <w:tr w14:paraId="4252512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90729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驱动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C8F4E0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电机驱动</w:t>
            </w:r>
          </w:p>
        </w:tc>
      </w:tr>
      <w:tr w14:paraId="52D0E8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30AE5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电压V/HZ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A5125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100-240 / 50-60</w:t>
            </w:r>
          </w:p>
        </w:tc>
      </w:tr>
      <w:tr w14:paraId="72FAEAC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C2A572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噪音db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D1A698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≤27</w:t>
            </w:r>
          </w:p>
        </w:tc>
      </w:tr>
      <w:tr w14:paraId="172A0B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E97F67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操作模式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3899E7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同步</w:t>
            </w:r>
          </w:p>
        </w:tc>
      </w:tr>
      <w:tr w14:paraId="779934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B4705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2A9F8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LCD</w:t>
            </w:r>
          </w:p>
        </w:tc>
      </w:tr>
      <w:tr w14:paraId="2CACFEB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B2CC3C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EFF079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双旋钮</w:t>
            </w:r>
          </w:p>
        </w:tc>
      </w:tr>
      <w:tr w14:paraId="7E1916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AAC4D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外壳材料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F0845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 w14:paraId="364AF9C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B9BBC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工作盘财质</w:t>
            </w:r>
          </w:p>
        </w:tc>
        <w:tc>
          <w:tcPr>
            <w:tcW w:w="4888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B19BB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316不锈钢</w:t>
            </w:r>
          </w:p>
        </w:tc>
      </w:tr>
      <w:tr w14:paraId="6E2831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523F6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搅拌点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E3643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</w:tr>
      <w:tr w14:paraId="089402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87DD3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搅拌量ml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38C8A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*8</w:t>
            </w:r>
          </w:p>
        </w:tc>
      </w:tr>
      <w:tr w14:paraId="7C8B70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EBCEC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工作间距mm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7082C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115</w:t>
            </w:r>
          </w:p>
        </w:tc>
      </w:tr>
      <w:tr w14:paraId="51336DF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9D1DD6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整机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功率W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E05AA1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32</w:t>
            </w:r>
          </w:p>
        </w:tc>
      </w:tr>
      <w:tr w14:paraId="23507A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EEF65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转速范围rpm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5753B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0-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00</w:t>
            </w:r>
          </w:p>
        </w:tc>
      </w:tr>
      <w:tr w14:paraId="152E4D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A96E1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定时范围min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18522E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0~9999</w:t>
            </w:r>
          </w:p>
        </w:tc>
      </w:tr>
      <w:tr w14:paraId="1569E1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85F521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保护等级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1255BD3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IP64</w:t>
            </w:r>
          </w:p>
        </w:tc>
      </w:tr>
      <w:tr w14:paraId="27F7DA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C7844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搅拌子适用范围mm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4906F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≤20</w:t>
            </w:r>
          </w:p>
        </w:tc>
      </w:tr>
      <w:tr w14:paraId="08B162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CF582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AC96DB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 w14:paraId="315A53B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9D850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允许环境湿度%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E8DCF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661971D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B307D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台面尺寸mm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CE23F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520*240</w:t>
            </w:r>
          </w:p>
        </w:tc>
      </w:tr>
      <w:tr w14:paraId="393260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DEAD91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仪器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0889763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580*240*75</w:t>
            </w:r>
          </w:p>
        </w:tc>
      </w:tr>
      <w:tr w14:paraId="34FEBAA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FEB3A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0BFAF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710*420*145</w:t>
            </w:r>
          </w:p>
        </w:tc>
      </w:tr>
      <w:tr w14:paraId="14CF380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51C0A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86491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7</w:t>
            </w:r>
          </w:p>
        </w:tc>
      </w:tr>
      <w:tr w14:paraId="26D43E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DE3202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88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DD2FD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</w:tr>
    </w:tbl>
    <w:p w14:paraId="6EADE889">
      <w:pPr>
        <w:pStyle w:val="10"/>
        <w:spacing w:before="0" w:beforeAutospacing="0" w:after="0" w:afterAutospacing="0"/>
        <w:jc w:val="center"/>
        <w:rPr>
          <w:rFonts w:cs="Times New Roman"/>
          <w:color w:val="2F5597" w:themeColor="accent1" w:themeShade="BF"/>
          <w:kern w:val="2"/>
        </w:rPr>
      </w:pPr>
    </w:p>
    <w:p w14:paraId="2DF0B837"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 w14:paraId="09DC0703">
      <w:pPr>
        <w:adjustRightInd w:val="0"/>
        <w:spacing w:line="360" w:lineRule="auto"/>
        <w:rPr>
          <w:rFonts w:hint="default" w:ascii="宋体" w:hAnsi="宋体" w:eastAsia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3"/>
        <w:tblW w:w="861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5"/>
        <w:gridCol w:w="2439"/>
      </w:tblGrid>
      <w:tr w14:paraId="2F83C8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7A76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B30C9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154C98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43527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EC97E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0791EA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F3F1EF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280D79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76B32C5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AB4D65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搅拌子（6*20 C型圆柱形搅拌子）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4B2CD3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个</w:t>
            </w:r>
          </w:p>
        </w:tc>
      </w:tr>
      <w:tr w14:paraId="67AEDE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CA4F1E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ED9585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389491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7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2A064B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243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149E0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各1份</w:t>
            </w:r>
          </w:p>
        </w:tc>
      </w:tr>
    </w:tbl>
    <w:p w14:paraId="427106D4"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p w14:paraId="23487BB6">
      <w:pPr>
        <w:pStyle w:val="10"/>
        <w:spacing w:before="0" w:beforeAutospacing="0" w:after="0" w:afterAutospacing="0"/>
        <w:jc w:val="both"/>
        <w:rPr>
          <w:rFonts w:cs="Times New Roman"/>
          <w:color w:val="2F5597" w:themeColor="accent1" w:themeShade="BF"/>
          <w:kern w:val="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7E73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CD44DAD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299F3E9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9F45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8C3F2F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3EE7EE2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B5C61AE">
    <w:pPr>
      <w:pStyle w:val="9"/>
      <w:jc w:val="both"/>
    </w:pPr>
  </w:p>
  <w:p w14:paraId="7770707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17CD28"/>
    <w:multiLevelType w:val="singleLevel"/>
    <w:tmpl w:val="BB17CD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2253C"/>
    <w:rsid w:val="00A4672B"/>
    <w:rsid w:val="00A74472"/>
    <w:rsid w:val="00A94E0D"/>
    <w:rsid w:val="00AA4A1B"/>
    <w:rsid w:val="00AA5CBF"/>
    <w:rsid w:val="00B61697"/>
    <w:rsid w:val="00B839ED"/>
    <w:rsid w:val="00BD42F1"/>
    <w:rsid w:val="00C47428"/>
    <w:rsid w:val="00C83139"/>
    <w:rsid w:val="00D01B8D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123060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290A48"/>
    <w:rsid w:val="0EB77B5F"/>
    <w:rsid w:val="0F534017"/>
    <w:rsid w:val="10A95A4C"/>
    <w:rsid w:val="10C02CE0"/>
    <w:rsid w:val="10E60B82"/>
    <w:rsid w:val="11340A06"/>
    <w:rsid w:val="11385EB2"/>
    <w:rsid w:val="117D1E52"/>
    <w:rsid w:val="12F323D9"/>
    <w:rsid w:val="13377D20"/>
    <w:rsid w:val="14B96857"/>
    <w:rsid w:val="14EE644B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A07B27"/>
    <w:rsid w:val="1AB80B3F"/>
    <w:rsid w:val="1B871C86"/>
    <w:rsid w:val="1C4A28F1"/>
    <w:rsid w:val="1C8D4EFF"/>
    <w:rsid w:val="1E486378"/>
    <w:rsid w:val="1F060336"/>
    <w:rsid w:val="1F995798"/>
    <w:rsid w:val="212F63AD"/>
    <w:rsid w:val="2159429D"/>
    <w:rsid w:val="216A23E2"/>
    <w:rsid w:val="22E601DB"/>
    <w:rsid w:val="23243285"/>
    <w:rsid w:val="241D3C4F"/>
    <w:rsid w:val="246A0583"/>
    <w:rsid w:val="249B0929"/>
    <w:rsid w:val="24AE6CFC"/>
    <w:rsid w:val="27D55B62"/>
    <w:rsid w:val="295A600F"/>
    <w:rsid w:val="29C1150D"/>
    <w:rsid w:val="2A602115"/>
    <w:rsid w:val="2A847618"/>
    <w:rsid w:val="2AC31D90"/>
    <w:rsid w:val="2BE36FED"/>
    <w:rsid w:val="2BF07B38"/>
    <w:rsid w:val="2C2B4AD0"/>
    <w:rsid w:val="2C936415"/>
    <w:rsid w:val="2CBC35B2"/>
    <w:rsid w:val="2D270418"/>
    <w:rsid w:val="2D3C52B3"/>
    <w:rsid w:val="2D9E504D"/>
    <w:rsid w:val="2DBB4423"/>
    <w:rsid w:val="2E5E5B1C"/>
    <w:rsid w:val="2F474716"/>
    <w:rsid w:val="30112BA2"/>
    <w:rsid w:val="30667F5E"/>
    <w:rsid w:val="31852375"/>
    <w:rsid w:val="31DD04C4"/>
    <w:rsid w:val="32494755"/>
    <w:rsid w:val="34121BAC"/>
    <w:rsid w:val="344614DD"/>
    <w:rsid w:val="348346E6"/>
    <w:rsid w:val="348E7F12"/>
    <w:rsid w:val="35B92EB0"/>
    <w:rsid w:val="36585CBC"/>
    <w:rsid w:val="36E10A24"/>
    <w:rsid w:val="38715F47"/>
    <w:rsid w:val="399B1ED7"/>
    <w:rsid w:val="3A045A6B"/>
    <w:rsid w:val="3A4C3955"/>
    <w:rsid w:val="3A542ACC"/>
    <w:rsid w:val="3A7A1150"/>
    <w:rsid w:val="3ABF1760"/>
    <w:rsid w:val="3C5E63A4"/>
    <w:rsid w:val="3DA6127B"/>
    <w:rsid w:val="3DEB6E30"/>
    <w:rsid w:val="3E2B5E06"/>
    <w:rsid w:val="3EDC4B09"/>
    <w:rsid w:val="40764144"/>
    <w:rsid w:val="410B44C7"/>
    <w:rsid w:val="42A83D8E"/>
    <w:rsid w:val="43EA5F2F"/>
    <w:rsid w:val="442711AA"/>
    <w:rsid w:val="498B526A"/>
    <w:rsid w:val="49F07532"/>
    <w:rsid w:val="4A527F2C"/>
    <w:rsid w:val="4AA4627F"/>
    <w:rsid w:val="4ADC76DB"/>
    <w:rsid w:val="4B8136AF"/>
    <w:rsid w:val="4C5C0F4B"/>
    <w:rsid w:val="4CA81950"/>
    <w:rsid w:val="4D4E77F2"/>
    <w:rsid w:val="4DB90A8E"/>
    <w:rsid w:val="4DF90B14"/>
    <w:rsid w:val="4E2213D1"/>
    <w:rsid w:val="4E931B10"/>
    <w:rsid w:val="4FD73045"/>
    <w:rsid w:val="509131DD"/>
    <w:rsid w:val="51C771E3"/>
    <w:rsid w:val="51F9487C"/>
    <w:rsid w:val="52EE746C"/>
    <w:rsid w:val="53770170"/>
    <w:rsid w:val="5452446D"/>
    <w:rsid w:val="547E2811"/>
    <w:rsid w:val="563C7D3B"/>
    <w:rsid w:val="56442664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714C80"/>
    <w:rsid w:val="5BC9452E"/>
    <w:rsid w:val="5BDA755D"/>
    <w:rsid w:val="5C33075E"/>
    <w:rsid w:val="5CBE2908"/>
    <w:rsid w:val="5D4C346C"/>
    <w:rsid w:val="5D527E90"/>
    <w:rsid w:val="5DDC6E97"/>
    <w:rsid w:val="5E8C7124"/>
    <w:rsid w:val="604C7A25"/>
    <w:rsid w:val="607225C9"/>
    <w:rsid w:val="608B6872"/>
    <w:rsid w:val="60D1570E"/>
    <w:rsid w:val="612265ED"/>
    <w:rsid w:val="612F6783"/>
    <w:rsid w:val="61FA2450"/>
    <w:rsid w:val="624F31B6"/>
    <w:rsid w:val="626F460D"/>
    <w:rsid w:val="62737F03"/>
    <w:rsid w:val="62BD7680"/>
    <w:rsid w:val="636F2394"/>
    <w:rsid w:val="63B80222"/>
    <w:rsid w:val="64BB3B0A"/>
    <w:rsid w:val="65173864"/>
    <w:rsid w:val="65542928"/>
    <w:rsid w:val="667158F2"/>
    <w:rsid w:val="67074C35"/>
    <w:rsid w:val="67B32D80"/>
    <w:rsid w:val="67B86FD5"/>
    <w:rsid w:val="68CC736B"/>
    <w:rsid w:val="6919210E"/>
    <w:rsid w:val="69A05A18"/>
    <w:rsid w:val="6A6E2C75"/>
    <w:rsid w:val="6AB4227F"/>
    <w:rsid w:val="6B3B6611"/>
    <w:rsid w:val="6B5251F4"/>
    <w:rsid w:val="6B6C7258"/>
    <w:rsid w:val="6BA7011A"/>
    <w:rsid w:val="6C47066D"/>
    <w:rsid w:val="6D071B22"/>
    <w:rsid w:val="6DB113FC"/>
    <w:rsid w:val="6DFB560B"/>
    <w:rsid w:val="6F17421F"/>
    <w:rsid w:val="6F7B3153"/>
    <w:rsid w:val="6F975B11"/>
    <w:rsid w:val="71E561F0"/>
    <w:rsid w:val="73587C07"/>
    <w:rsid w:val="737F1A45"/>
    <w:rsid w:val="73974732"/>
    <w:rsid w:val="73AB3902"/>
    <w:rsid w:val="73CE3FB0"/>
    <w:rsid w:val="74A64C8E"/>
    <w:rsid w:val="75EA64FF"/>
    <w:rsid w:val="761E1DFC"/>
    <w:rsid w:val="765117E6"/>
    <w:rsid w:val="769C47C3"/>
    <w:rsid w:val="76E353C5"/>
    <w:rsid w:val="77C15694"/>
    <w:rsid w:val="77E32098"/>
    <w:rsid w:val="78323E75"/>
    <w:rsid w:val="78463B2C"/>
    <w:rsid w:val="786C25E1"/>
    <w:rsid w:val="78F84331"/>
    <w:rsid w:val="79F24383"/>
    <w:rsid w:val="79FB6B36"/>
    <w:rsid w:val="7A61311F"/>
    <w:rsid w:val="7A664B08"/>
    <w:rsid w:val="7AA2317C"/>
    <w:rsid w:val="7B965710"/>
    <w:rsid w:val="7C0A672B"/>
    <w:rsid w:val="7C746E44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2F5DD-C9EE-45C4-8380-7C898F644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486</Words>
  <Characters>627</Characters>
  <Lines>3</Lines>
  <Paragraphs>1</Paragraphs>
  <TotalTime>0</TotalTime>
  <ScaleCrop>false</ScaleCrop>
  <LinksUpToDate>false</LinksUpToDate>
  <CharactersWithSpaces>629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2024-07-04T06:47:21Z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KSORubyTemplateID" linkTarget="0">
    <vt:lpwstr>6</vt:lpwstr>
  </property>
  <property fmtid="{D5CDD505-2E9C-101B-9397-08002B2CF9AE}" pid="4" name="ICV">
    <vt:lpwstr>C06DE8CDED24470290A467D4280FF71D</vt:lpwstr>
  </property>
</Properties>
</file>