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7D150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3206115" cy="1619250"/>
            <wp:effectExtent l="0" t="0" r="0" b="0"/>
            <wp:docPr id="2" name="图片 2" descr="HMS-20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MS-20-1"/>
                    <pic:cNvPicPr>
                      <a:picLocks noChangeAspect="1"/>
                    </pic:cNvPicPr>
                  </pic:nvPicPr>
                  <pic:blipFill>
                    <a:blip r:embed="rId6"/>
                    <a:srcRect t="23732"/>
                    <a:stretch>
                      <a:fillRect/>
                    </a:stretch>
                  </pic:blipFill>
                  <pic:spPr>
                    <a:xfrm>
                      <a:off x="0" y="0"/>
                      <a:ext cx="320611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A2022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eastAsia="宋体"/>
          <w:sz w:val="30"/>
          <w:lang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1495425</wp:posOffset>
                </wp:positionH>
                <wp:positionV relativeFrom="paragraph">
                  <wp:posOffset>278130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C67F5D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HMS-20大容量磁力搅拌器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7.75pt;margin-top:21.9pt;height:14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b9v1o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5FC67F5D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HMS-20大容量磁力搅拌器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4AB6A73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342900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.1pt;margin-top:27pt;height:0.3pt;width:415.15pt;z-index:-251657216;mso-width-relative:page;mso-height-relative:page;" filled="f" stroked="t" coordsize="21600,21600" o:gfxdata="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e0sNrXAAAACQ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3E8D7639"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HMS</w:t>
      </w:r>
      <w:r>
        <w:rPr>
          <w:rFonts w:hint="eastAsia" w:ascii="宋体" w:hAnsi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-20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磁力搅拌器采用驱动搅拌于一体的设计，占地面积小，操作方便简单，适用于化学分析、生物试剂混合、液体处理等领域。</w:t>
      </w:r>
    </w:p>
    <w:p w14:paraId="7335F2A8"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42D6CA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5168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75E3E87F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人性化防水设计，提高了实验操作安全性，超大的工作台面，轻松承载更大的样品容器；</w:t>
      </w:r>
    </w:p>
    <w:p w14:paraId="42DF6557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LCD数显实时显示转速和时间，可实时观察实验数据，无刷电机，寿命长，免维护，可长时间运行；</w:t>
      </w:r>
    </w:p>
    <w:p w14:paraId="70664240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多搅拌容量可供选择，满足不同实验对样品的处理需求；</w:t>
      </w:r>
    </w:p>
    <w:p w14:paraId="624786BE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简单的旋钮设计，可控制转速，旋至左端即为关闭，无级调速调节方式，运行无顿挫，省时省力，轻松搞定；</w:t>
      </w:r>
    </w:p>
    <w:p w14:paraId="3889ADD4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hanging="420" w:firstLineChars="0"/>
        <w:jc w:val="left"/>
        <w:textAlignment w:val="auto"/>
        <w:outlineLvl w:val="9"/>
        <w:rPr>
          <w:rFonts w:hint="default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全封闭不锈钢外壳，结构坚固不易变形，足以承受最大搅拌容量之重量。</w:t>
      </w:r>
    </w:p>
    <w:p w14:paraId="4F1D591E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363D9D66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3"/>
        <w:tblW w:w="8481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6"/>
        <w:gridCol w:w="4755"/>
      </w:tblGrid>
      <w:tr w14:paraId="6C0FBCE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5737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75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271CC5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HMS-20</w:t>
            </w:r>
          </w:p>
        </w:tc>
      </w:tr>
      <w:tr w14:paraId="0CB47C5C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9A7B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75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DB0E90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1002033001</w:t>
            </w:r>
          </w:p>
        </w:tc>
      </w:tr>
      <w:tr w14:paraId="7085A5EC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0000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机型</w:t>
            </w:r>
          </w:p>
        </w:tc>
        <w:tc>
          <w:tcPr>
            <w:tcW w:w="475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5B1B8E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数显</w:t>
            </w:r>
          </w:p>
        </w:tc>
      </w:tr>
      <w:tr w14:paraId="7D80708C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4E14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搅拌容量</w:t>
            </w:r>
          </w:p>
        </w:tc>
        <w:tc>
          <w:tcPr>
            <w:tcW w:w="475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3185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20L</w:t>
            </w:r>
          </w:p>
        </w:tc>
      </w:tr>
      <w:tr w14:paraId="08FDA6D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70CB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73B7A7B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110~220V</w:t>
            </w:r>
          </w:p>
        </w:tc>
      </w:tr>
      <w:tr w14:paraId="42B1E541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34D9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频率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5880F5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50~60HZ</w:t>
            </w:r>
          </w:p>
        </w:tc>
      </w:tr>
      <w:tr w14:paraId="3CE48A9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5094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定时范围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2199767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0~99h59min</w:t>
            </w:r>
          </w:p>
        </w:tc>
      </w:tr>
      <w:tr w14:paraId="01DD262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FD5B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转速范围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309DE7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100~1600rpm</w:t>
            </w:r>
          </w:p>
        </w:tc>
      </w:tr>
      <w:tr w14:paraId="0D1A930B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466D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调速精度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84B202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±10rpm</w:t>
            </w:r>
          </w:p>
        </w:tc>
      </w:tr>
      <w:tr w14:paraId="6C5782AA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0C0A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转速显示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7ABA5B5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LCD</w:t>
            </w:r>
          </w:p>
        </w:tc>
      </w:tr>
      <w:tr w14:paraId="55E8781B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084B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调节方式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1D47A2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旋钮</w:t>
            </w:r>
          </w:p>
        </w:tc>
      </w:tr>
      <w:tr w14:paraId="0B338B1A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898C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电机类型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8FD328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无刷电机</w:t>
            </w:r>
          </w:p>
        </w:tc>
      </w:tr>
      <w:tr w14:paraId="12AA872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FDE4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电机功率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6951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25W</w:t>
            </w:r>
          </w:p>
        </w:tc>
      </w:tr>
      <w:tr w14:paraId="6D46610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0AA5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外壳材质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A9F7CA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不锈钢</w:t>
            </w:r>
          </w:p>
        </w:tc>
      </w:tr>
      <w:tr w14:paraId="4F1724C8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5FCB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工作台面材质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F300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不锈钢</w:t>
            </w:r>
          </w:p>
        </w:tc>
      </w:tr>
      <w:tr w14:paraId="66A7C87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F5B9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允许环境温度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8467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5~35℃</w:t>
            </w:r>
          </w:p>
        </w:tc>
      </w:tr>
      <w:tr w14:paraId="5392D45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2845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允许环境湿度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058D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80%</w:t>
            </w:r>
          </w:p>
        </w:tc>
      </w:tr>
      <w:tr w14:paraId="185979A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C28F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仪器尺寸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54E0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310*250*10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mm</w:t>
            </w:r>
          </w:p>
        </w:tc>
      </w:tr>
      <w:tr w14:paraId="76DDD5D8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4E02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包装尺寸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BFAD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30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*390*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200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mm</w:t>
            </w:r>
          </w:p>
        </w:tc>
      </w:tr>
      <w:tr w14:paraId="74EBAFB0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94AD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仪器净重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BD43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4.7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kg</w:t>
            </w:r>
          </w:p>
        </w:tc>
      </w:tr>
      <w:tr w14:paraId="66B99BC8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6E77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仪器毛重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12D5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6.7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kg</w:t>
            </w:r>
          </w:p>
        </w:tc>
      </w:tr>
    </w:tbl>
    <w:p w14:paraId="0C526B37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rightChars="0"/>
        <w:jc w:val="center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48FA3AD0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rightChars="0"/>
        <w:jc w:val="center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31F0CDD0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rightChars="0"/>
        <w:jc w:val="both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281A105E"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1"/>
        <w:gridCol w:w="1591"/>
      </w:tblGrid>
      <w:tr w14:paraId="1FCF775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1" w:type="dxa"/>
            <w:tcBorders>
              <w:tl2br w:val="nil"/>
              <w:tr2bl w:val="nil"/>
            </w:tcBorders>
          </w:tcPr>
          <w:p w14:paraId="08B64014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591" w:type="dxa"/>
            <w:tcBorders>
              <w:tl2br w:val="nil"/>
              <w:tr2bl w:val="nil"/>
            </w:tcBorders>
          </w:tcPr>
          <w:p w14:paraId="15129A68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7593B69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1" w:type="dxa"/>
            <w:tcBorders>
              <w:tl2br w:val="nil"/>
              <w:tr2bl w:val="nil"/>
            </w:tcBorders>
          </w:tcPr>
          <w:p w14:paraId="7FA047DE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1591" w:type="dxa"/>
            <w:tcBorders>
              <w:tl2br w:val="nil"/>
              <w:tr2bl w:val="nil"/>
            </w:tcBorders>
          </w:tcPr>
          <w:p w14:paraId="03B3610C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 w14:paraId="66ABEB6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1" w:type="dxa"/>
            <w:tcBorders>
              <w:tl2br w:val="nil"/>
              <w:tr2bl w:val="nil"/>
            </w:tcBorders>
          </w:tcPr>
          <w:p w14:paraId="51613C0A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1591" w:type="dxa"/>
            <w:tcBorders>
              <w:tl2br w:val="nil"/>
              <w:tr2bl w:val="nil"/>
            </w:tcBorders>
          </w:tcPr>
          <w:p w14:paraId="2691E5EC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 w14:paraId="7A4EE69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1" w:type="dxa"/>
            <w:tcBorders>
              <w:tl2br w:val="nil"/>
              <w:tr2bl w:val="nil"/>
            </w:tcBorders>
          </w:tcPr>
          <w:p w14:paraId="214DE53E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搅拌子（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B型10*50带轴环搅拌子+B型10*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0带轴环搅拌子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591" w:type="dxa"/>
            <w:tcBorders>
              <w:tl2br w:val="nil"/>
              <w:tr2bl w:val="nil"/>
            </w:tcBorders>
          </w:tcPr>
          <w:p w14:paraId="230B50E9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各1个</w:t>
            </w:r>
          </w:p>
        </w:tc>
      </w:tr>
      <w:tr w14:paraId="07E443D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1" w:type="dxa"/>
            <w:tcBorders>
              <w:tl2br w:val="nil"/>
              <w:tr2bl w:val="nil"/>
            </w:tcBorders>
          </w:tcPr>
          <w:p w14:paraId="7A9EAE5A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保险丝</w:t>
            </w:r>
          </w:p>
        </w:tc>
        <w:tc>
          <w:tcPr>
            <w:tcW w:w="1591" w:type="dxa"/>
            <w:tcBorders>
              <w:tl2br w:val="nil"/>
              <w:tr2bl w:val="nil"/>
            </w:tcBorders>
          </w:tcPr>
          <w:p w14:paraId="26775360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 w14:paraId="5D93B47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1" w:type="dxa"/>
            <w:tcBorders>
              <w:tl2br w:val="nil"/>
              <w:tr2bl w:val="nil"/>
            </w:tcBorders>
          </w:tcPr>
          <w:p w14:paraId="0B5E9E36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合格证（含保修卡）</w:t>
            </w:r>
          </w:p>
        </w:tc>
        <w:tc>
          <w:tcPr>
            <w:tcW w:w="1591" w:type="dxa"/>
            <w:tcBorders>
              <w:tl2br w:val="nil"/>
              <w:tr2bl w:val="nil"/>
            </w:tcBorders>
          </w:tcPr>
          <w:p w14:paraId="5B416319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tr w14:paraId="209D655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1" w:type="dxa"/>
            <w:tcBorders>
              <w:tl2br w:val="nil"/>
              <w:tr2bl w:val="nil"/>
            </w:tcBorders>
          </w:tcPr>
          <w:p w14:paraId="3F90698D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说明书</w:t>
            </w:r>
          </w:p>
        </w:tc>
        <w:tc>
          <w:tcPr>
            <w:tcW w:w="1591" w:type="dxa"/>
            <w:tcBorders>
              <w:tl2br w:val="nil"/>
              <w:tr2bl w:val="nil"/>
            </w:tcBorders>
          </w:tcPr>
          <w:p w14:paraId="0233AFF2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</w:tbl>
    <w:p w14:paraId="0627C77D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rightChars="0"/>
        <w:jc w:val="both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27F9B6D6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rightChars="0"/>
        <w:jc w:val="both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68514884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rightChars="0"/>
        <w:jc w:val="center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C9721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sz w:val="18"/>
        <w:szCs w:val="18"/>
        <w:lang w:val="en-US" w:eastAsia="zh-CN"/>
      </w:rPr>
    </w:pPr>
  </w:p>
  <w:p w14:paraId="2C95829D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71A17E05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6809478F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F98234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0A47D2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16F514E7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6B1BB38B">
    <w:pPr>
      <w:pStyle w:val="9"/>
      <w:jc w:val="both"/>
    </w:pPr>
  </w:p>
  <w:p w14:paraId="387BCE63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5A5D0"/>
    <w:multiLevelType w:val="singleLevel"/>
    <w:tmpl w:val="6035A5D0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61BA8DFE"/>
    <w:multiLevelType w:val="singleLevel"/>
    <w:tmpl w:val="61BA8DFE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34017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4F3203"/>
    <w:rsid w:val="03F258F4"/>
    <w:rsid w:val="04E918A9"/>
    <w:rsid w:val="0692734F"/>
    <w:rsid w:val="07553E41"/>
    <w:rsid w:val="08724F8E"/>
    <w:rsid w:val="08B87200"/>
    <w:rsid w:val="091F1204"/>
    <w:rsid w:val="0A184A29"/>
    <w:rsid w:val="0A366F57"/>
    <w:rsid w:val="0A965B96"/>
    <w:rsid w:val="0C194D2D"/>
    <w:rsid w:val="10C02CE0"/>
    <w:rsid w:val="10E60B82"/>
    <w:rsid w:val="110E322F"/>
    <w:rsid w:val="11385EB2"/>
    <w:rsid w:val="117D1E52"/>
    <w:rsid w:val="12875BEC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D053850"/>
    <w:rsid w:val="1E4363C8"/>
    <w:rsid w:val="1E486378"/>
    <w:rsid w:val="1F063983"/>
    <w:rsid w:val="1F995798"/>
    <w:rsid w:val="20993E3E"/>
    <w:rsid w:val="2159429D"/>
    <w:rsid w:val="216A23E2"/>
    <w:rsid w:val="22E601DB"/>
    <w:rsid w:val="23243285"/>
    <w:rsid w:val="241D3C4F"/>
    <w:rsid w:val="246A0583"/>
    <w:rsid w:val="24AE6CFC"/>
    <w:rsid w:val="25FB5BE2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112BA2"/>
    <w:rsid w:val="30667F5E"/>
    <w:rsid w:val="32494755"/>
    <w:rsid w:val="34121BAC"/>
    <w:rsid w:val="348346E6"/>
    <w:rsid w:val="348E7F12"/>
    <w:rsid w:val="35B92EB0"/>
    <w:rsid w:val="36585CBC"/>
    <w:rsid w:val="36E10A24"/>
    <w:rsid w:val="37F33174"/>
    <w:rsid w:val="3A045A6B"/>
    <w:rsid w:val="3A542ACC"/>
    <w:rsid w:val="3ABF1760"/>
    <w:rsid w:val="3C5E63A4"/>
    <w:rsid w:val="3D6318C6"/>
    <w:rsid w:val="3DA6127B"/>
    <w:rsid w:val="3DEB6E30"/>
    <w:rsid w:val="3DF26FF3"/>
    <w:rsid w:val="3E2B5E06"/>
    <w:rsid w:val="3E5562E3"/>
    <w:rsid w:val="40764144"/>
    <w:rsid w:val="410B44C7"/>
    <w:rsid w:val="42A72B7E"/>
    <w:rsid w:val="42D54455"/>
    <w:rsid w:val="43EA5F2F"/>
    <w:rsid w:val="442711AA"/>
    <w:rsid w:val="498B526A"/>
    <w:rsid w:val="4A527F2C"/>
    <w:rsid w:val="4AA4627F"/>
    <w:rsid w:val="4ADC76DB"/>
    <w:rsid w:val="4ADC7E62"/>
    <w:rsid w:val="4C9036F0"/>
    <w:rsid w:val="4CA81950"/>
    <w:rsid w:val="4D4E77F2"/>
    <w:rsid w:val="4E8B7C40"/>
    <w:rsid w:val="4E931B10"/>
    <w:rsid w:val="4E934EC0"/>
    <w:rsid w:val="4FD73045"/>
    <w:rsid w:val="506B2EE3"/>
    <w:rsid w:val="506F18E1"/>
    <w:rsid w:val="509131DD"/>
    <w:rsid w:val="51C771E3"/>
    <w:rsid w:val="51F9487C"/>
    <w:rsid w:val="52EE746C"/>
    <w:rsid w:val="544E2FCC"/>
    <w:rsid w:val="5452446D"/>
    <w:rsid w:val="5576350A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BF30B5D"/>
    <w:rsid w:val="5DDC6E97"/>
    <w:rsid w:val="5DE80E2F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679551E"/>
    <w:rsid w:val="67074C35"/>
    <w:rsid w:val="67B86FD5"/>
    <w:rsid w:val="68CC736B"/>
    <w:rsid w:val="6919210E"/>
    <w:rsid w:val="69A05A18"/>
    <w:rsid w:val="6AB4227F"/>
    <w:rsid w:val="6B3B6611"/>
    <w:rsid w:val="6B5251F4"/>
    <w:rsid w:val="6B6C7258"/>
    <w:rsid w:val="6BA7011A"/>
    <w:rsid w:val="6DFB560B"/>
    <w:rsid w:val="6F17421F"/>
    <w:rsid w:val="6F7B3153"/>
    <w:rsid w:val="6F975B11"/>
    <w:rsid w:val="71E561F0"/>
    <w:rsid w:val="732253B6"/>
    <w:rsid w:val="73587C07"/>
    <w:rsid w:val="737F1A45"/>
    <w:rsid w:val="73974732"/>
    <w:rsid w:val="74A64C8E"/>
    <w:rsid w:val="75EA64FF"/>
    <w:rsid w:val="769C47C3"/>
    <w:rsid w:val="76E353C5"/>
    <w:rsid w:val="77C15694"/>
    <w:rsid w:val="78323E75"/>
    <w:rsid w:val="78F84331"/>
    <w:rsid w:val="79EE4851"/>
    <w:rsid w:val="79FB6B36"/>
    <w:rsid w:val="7A61311F"/>
    <w:rsid w:val="7A664B08"/>
    <w:rsid w:val="7AA2317C"/>
    <w:rsid w:val="7AE937B9"/>
    <w:rsid w:val="7B965710"/>
    <w:rsid w:val="7CAD3559"/>
    <w:rsid w:val="7D806002"/>
    <w:rsid w:val="7DD6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372</Words>
  <Characters>472</Characters>
  <Lines>7</Lines>
  <Paragraphs>2</Paragraphs>
  <TotalTime>0</TotalTime>
  <ScaleCrop>false</ScaleCrop>
  <LinksUpToDate>false</LinksUpToDate>
  <CharactersWithSpaces>472</CharactersWithSpaces>
  <Application>WPS Office_12.1.0.17142_F1E327BC-269C-435d-A152-05C5408002CA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2024-07-08T08:48:58Z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2052-12.1.0.17142</vt:lpwstr>
  </property>
  <property fmtid="{D5CDD505-2E9C-101B-9397-08002B2CF9AE}" pid="3" name="ICV">
    <vt:lpwstr>DA5F844EA50247709BDF08C73B522853_12</vt:lpwstr>
  </property>
</Properties>
</file>