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83F14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4481830" cy="2968625"/>
            <wp:effectExtent l="0" t="0" r="0" b="2540"/>
            <wp:docPr id="2" name="图片 2" descr="B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P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183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D0CED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1099185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86.55pt;height:0.3pt;width:415.15pt;z-index:-251655168;mso-width-relative:page;mso-height-relative:page;" filled="f" stroked="t" coordsize="21600,21600" o:gfxdata="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xl8Jt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288925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01DC2">
                            <w:pPr>
                              <w:tabs>
                                <w:tab w:val="left" w:pos="7161"/>
                              </w:tabs>
                              <w:jc w:val="center"/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HR-1100BPF升降平台中试分散机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2.15pt;margin-top:22.7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WY/F3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2A01DC2">
                      <w:pPr>
                        <w:tabs>
                          <w:tab w:val="left" w:pos="7161"/>
                        </w:tabs>
                        <w:jc w:val="center"/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HR-1100BPF升降平台中试分散机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4D41D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04D41D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4B55842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集灵巧、方便于一身。选用变频电机，运行更稳定，噪音小。轻松满足多种高要求分散、搅拌的实验要求。</w:t>
      </w:r>
    </w:p>
    <w:p w14:paraId="08CA3CC6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 w14:paraId="4FA7E806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385F7D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  选用高品质电动升降平台，运行更稳定，更可靠耐用。</w:t>
      </w:r>
    </w:p>
    <w:p w14:paraId="44174C7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选用三相异步电机、运行稳定，噪音更小，可长时间运转，设计安全可靠。</w:t>
      </w:r>
    </w:p>
    <w:p w14:paraId="04360F05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分散盘采用优质不锈钢制作，耐腐蚀性好。</w:t>
      </w:r>
    </w:p>
    <w:p w14:paraId="3417861A">
      <w:pPr>
        <w:widowControl/>
        <w:shd w:val="clear" w:color="auto" w:fill="FFFFFF"/>
        <w:spacing w:line="360" w:lineRule="auto"/>
        <w:jc w:val="left"/>
        <w:rPr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分散盘采用内六角螺丝与分散轴连接，拆装简便灵活。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br w:type="textWrapping"/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变频器无极调速，无刷电机，免维护，无火花 ,无粉尘，安全性能更高。</w:t>
      </w:r>
    </w:p>
    <w:p w14:paraId="0920012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153527A6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0"/>
        <w:gridCol w:w="4042"/>
      </w:tblGrid>
      <w:tr w14:paraId="2A8566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0AFF1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ED9C1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HR-1100BPF</w:t>
            </w:r>
          </w:p>
        </w:tc>
      </w:tr>
      <w:tr w14:paraId="64B7E2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7C864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B1890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1030018001</w:t>
            </w:r>
          </w:p>
        </w:tc>
      </w:tr>
      <w:tr w14:paraId="617A37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2273B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电机类型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638A3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三相异步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电机</w:t>
            </w:r>
          </w:p>
        </w:tc>
      </w:tr>
      <w:tr w14:paraId="02BCE1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68A1A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支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架类型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C15B8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升降平台高支架</w:t>
            </w:r>
          </w:p>
        </w:tc>
      </w:tr>
      <w:tr w14:paraId="1300C5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9B4AB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电压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4F16C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220V/380V</w:t>
            </w:r>
          </w:p>
        </w:tc>
      </w:tr>
      <w:tr w14:paraId="054140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05DD0F1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建议</w:t>
            </w: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处理量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2152FA3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50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L(以水为标准)</w:t>
            </w:r>
          </w:p>
        </w:tc>
      </w:tr>
      <w:tr w14:paraId="5D933B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04C6376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功率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76EF0DF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1100W</w:t>
            </w:r>
          </w:p>
        </w:tc>
      </w:tr>
      <w:tr w14:paraId="25E8F4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48626F8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</w:t>
            </w: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2P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4E24D46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0-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300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0r/min</w:t>
            </w:r>
          </w:p>
        </w:tc>
      </w:tr>
      <w:tr w14:paraId="04EA83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32CF8E6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粘度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59AF00A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0000cp</w:t>
            </w:r>
          </w:p>
        </w:tc>
      </w:tr>
      <w:tr w14:paraId="699C98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6746B62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升降方式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2E8D89C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电动升降平台</w:t>
            </w:r>
          </w:p>
        </w:tc>
      </w:tr>
      <w:tr w14:paraId="00D02F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722A892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升降行程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3F908F6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00mm</w:t>
            </w:r>
          </w:p>
        </w:tc>
      </w:tr>
      <w:tr w14:paraId="1F3838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5380917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底部长宽尺寸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261A78C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395*420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5D1E7F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4D44196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建议桶尺寸（直径*高）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560BD10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Φ400*400mm</w:t>
            </w:r>
          </w:p>
        </w:tc>
      </w:tr>
      <w:tr w14:paraId="03C466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49C74A9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主轴长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03EDA8D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430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742763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66739D2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主轴直径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4576198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0EA820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3CB0EDF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主轴离支架距离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266843B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0mm</w:t>
            </w:r>
          </w:p>
        </w:tc>
      </w:tr>
      <w:tr w14:paraId="0132A5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3EE0A3F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分散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离地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5B51094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33E0D0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701CAEB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44714EC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750*620*950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56B749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3E889B9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26F5D10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800*670*1100</w:t>
            </w:r>
            <w:bookmarkStart w:id="0" w:name="_GoBack"/>
            <w:bookmarkEnd w:id="0"/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</w:tr>
      <w:tr w14:paraId="43D82B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514BAC6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净重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7404D15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90kg</w:t>
            </w:r>
          </w:p>
        </w:tc>
      </w:tr>
      <w:tr w14:paraId="3BC627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4188C6C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41E575F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110kg</w:t>
            </w:r>
          </w:p>
        </w:tc>
      </w:tr>
    </w:tbl>
    <w:p w14:paraId="4C15FD40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8164883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4、配件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41F78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</w:tcPr>
          <w:p w14:paraId="4CB98A7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4261" w:type="dxa"/>
          </w:tcPr>
          <w:p w14:paraId="78A8923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</w:tr>
      <w:tr w14:paraId="079585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</w:tcPr>
          <w:p w14:paraId="3E5D491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</w:tcPr>
          <w:p w14:paraId="008626E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</w:tr>
      <w:tr w14:paraId="6ED2C71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 w14:paraId="608D3E0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分散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CM</w:t>
            </w:r>
          </w:p>
        </w:tc>
        <w:tc>
          <w:tcPr>
            <w:tcW w:w="4261" w:type="dxa"/>
            <w:vAlign w:val="top"/>
          </w:tcPr>
          <w:p w14:paraId="7F81F63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</w:tr>
      <w:tr w14:paraId="3CC037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</w:tcPr>
          <w:p w14:paraId="4EFD520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</w:t>
            </w:r>
          </w:p>
        </w:tc>
        <w:tc>
          <w:tcPr>
            <w:tcW w:w="4261" w:type="dxa"/>
          </w:tcPr>
          <w:p w14:paraId="33D1F3F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</w:tr>
      <w:tr w14:paraId="2BC81E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</w:tcPr>
          <w:p w14:paraId="5A1EAF3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</w:tcPr>
          <w:p w14:paraId="7F92562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</w:tr>
    </w:tbl>
    <w:p w14:paraId="75AD11E8">
      <w:pPr>
        <w:widowControl/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13CC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0E62BEF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FF929CE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7D7A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69A30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D3B1F1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4344F382">
    <w:pPr>
      <w:pStyle w:val="9"/>
      <w:jc w:val="both"/>
    </w:pPr>
  </w:p>
  <w:p w14:paraId="01B46D68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07BE3"/>
    <w:rsid w:val="000119AF"/>
    <w:rsid w:val="0002414F"/>
    <w:rsid w:val="00084F4D"/>
    <w:rsid w:val="00091A92"/>
    <w:rsid w:val="000A30B6"/>
    <w:rsid w:val="000C348E"/>
    <w:rsid w:val="000C75E3"/>
    <w:rsid w:val="000F0EE7"/>
    <w:rsid w:val="001C2F0D"/>
    <w:rsid w:val="0020067A"/>
    <w:rsid w:val="00227827"/>
    <w:rsid w:val="00236DCE"/>
    <w:rsid w:val="00262F28"/>
    <w:rsid w:val="002B6FFF"/>
    <w:rsid w:val="002C777E"/>
    <w:rsid w:val="002F2DF2"/>
    <w:rsid w:val="002F500E"/>
    <w:rsid w:val="002F74BD"/>
    <w:rsid w:val="00315F3A"/>
    <w:rsid w:val="00322A67"/>
    <w:rsid w:val="0033357C"/>
    <w:rsid w:val="003355DC"/>
    <w:rsid w:val="00343CBD"/>
    <w:rsid w:val="003775A9"/>
    <w:rsid w:val="003D498D"/>
    <w:rsid w:val="00400996"/>
    <w:rsid w:val="00427D6F"/>
    <w:rsid w:val="00496B10"/>
    <w:rsid w:val="004A2EE0"/>
    <w:rsid w:val="004E7E09"/>
    <w:rsid w:val="00535C95"/>
    <w:rsid w:val="0056688B"/>
    <w:rsid w:val="00580C1D"/>
    <w:rsid w:val="00592FED"/>
    <w:rsid w:val="00596893"/>
    <w:rsid w:val="005A5BBC"/>
    <w:rsid w:val="006665FA"/>
    <w:rsid w:val="006871DA"/>
    <w:rsid w:val="0069114D"/>
    <w:rsid w:val="00741072"/>
    <w:rsid w:val="007650E0"/>
    <w:rsid w:val="007A51F4"/>
    <w:rsid w:val="008052D3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AE399E"/>
    <w:rsid w:val="00AF7348"/>
    <w:rsid w:val="00B61697"/>
    <w:rsid w:val="00B839ED"/>
    <w:rsid w:val="00BC76BA"/>
    <w:rsid w:val="00BD42F1"/>
    <w:rsid w:val="00C47428"/>
    <w:rsid w:val="00C83139"/>
    <w:rsid w:val="00CA0C72"/>
    <w:rsid w:val="00CD1E6B"/>
    <w:rsid w:val="00D07C89"/>
    <w:rsid w:val="00D63CB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E686A"/>
    <w:rsid w:val="00EF22FA"/>
    <w:rsid w:val="00EF49CC"/>
    <w:rsid w:val="00EF585C"/>
    <w:rsid w:val="00F8754C"/>
    <w:rsid w:val="00FA3922"/>
    <w:rsid w:val="00FE197F"/>
    <w:rsid w:val="017212D3"/>
    <w:rsid w:val="028973DC"/>
    <w:rsid w:val="02AA71DB"/>
    <w:rsid w:val="02D933F4"/>
    <w:rsid w:val="02F87F3E"/>
    <w:rsid w:val="03F258F4"/>
    <w:rsid w:val="04C27195"/>
    <w:rsid w:val="04E918A9"/>
    <w:rsid w:val="05DE64D7"/>
    <w:rsid w:val="0692734F"/>
    <w:rsid w:val="07553E41"/>
    <w:rsid w:val="08B844C4"/>
    <w:rsid w:val="091F1204"/>
    <w:rsid w:val="0A184A29"/>
    <w:rsid w:val="0A366F57"/>
    <w:rsid w:val="0A965B96"/>
    <w:rsid w:val="10C02CE0"/>
    <w:rsid w:val="10DC64E1"/>
    <w:rsid w:val="10E60B82"/>
    <w:rsid w:val="11385EB2"/>
    <w:rsid w:val="11674ECD"/>
    <w:rsid w:val="117D1E52"/>
    <w:rsid w:val="11B80688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8E62F2B"/>
    <w:rsid w:val="1929165B"/>
    <w:rsid w:val="1976192B"/>
    <w:rsid w:val="1A4C7833"/>
    <w:rsid w:val="1AB80B3F"/>
    <w:rsid w:val="1B871C86"/>
    <w:rsid w:val="1C4A28F1"/>
    <w:rsid w:val="1C8D4EFF"/>
    <w:rsid w:val="1DE275D5"/>
    <w:rsid w:val="1E486378"/>
    <w:rsid w:val="1F995798"/>
    <w:rsid w:val="2159429D"/>
    <w:rsid w:val="216A23E2"/>
    <w:rsid w:val="21C226FE"/>
    <w:rsid w:val="22E601DB"/>
    <w:rsid w:val="23243285"/>
    <w:rsid w:val="2395476C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9B3ED6"/>
    <w:rsid w:val="2CBC35B2"/>
    <w:rsid w:val="2D270418"/>
    <w:rsid w:val="2D9E504D"/>
    <w:rsid w:val="2DBB4423"/>
    <w:rsid w:val="2E5E5B1C"/>
    <w:rsid w:val="2F096990"/>
    <w:rsid w:val="30667F5E"/>
    <w:rsid w:val="317B73D2"/>
    <w:rsid w:val="31D046B2"/>
    <w:rsid w:val="32494755"/>
    <w:rsid w:val="34121BAC"/>
    <w:rsid w:val="342310E4"/>
    <w:rsid w:val="348346E6"/>
    <w:rsid w:val="348E7F12"/>
    <w:rsid w:val="354872DA"/>
    <w:rsid w:val="35B2382C"/>
    <w:rsid w:val="35B92EB0"/>
    <w:rsid w:val="36585CBC"/>
    <w:rsid w:val="36E10A24"/>
    <w:rsid w:val="37C36B15"/>
    <w:rsid w:val="38BF6904"/>
    <w:rsid w:val="3A045A6B"/>
    <w:rsid w:val="3A542ACC"/>
    <w:rsid w:val="3ABF1760"/>
    <w:rsid w:val="3B741410"/>
    <w:rsid w:val="3C5E63A4"/>
    <w:rsid w:val="3DA6127B"/>
    <w:rsid w:val="3DEB6E30"/>
    <w:rsid w:val="3E2B5E06"/>
    <w:rsid w:val="40764144"/>
    <w:rsid w:val="40B0296F"/>
    <w:rsid w:val="410B44C7"/>
    <w:rsid w:val="43EA5F2F"/>
    <w:rsid w:val="442711AA"/>
    <w:rsid w:val="45E369C8"/>
    <w:rsid w:val="498B526A"/>
    <w:rsid w:val="4A527F2C"/>
    <w:rsid w:val="4A6E6488"/>
    <w:rsid w:val="4AA4627F"/>
    <w:rsid w:val="4ADC76DB"/>
    <w:rsid w:val="4CA81950"/>
    <w:rsid w:val="4D4E77F2"/>
    <w:rsid w:val="4DAA5641"/>
    <w:rsid w:val="4E931B10"/>
    <w:rsid w:val="4FD73045"/>
    <w:rsid w:val="51C771E3"/>
    <w:rsid w:val="51F9487C"/>
    <w:rsid w:val="52EE746C"/>
    <w:rsid w:val="5452446D"/>
    <w:rsid w:val="54D77948"/>
    <w:rsid w:val="553806E1"/>
    <w:rsid w:val="563C7D3B"/>
    <w:rsid w:val="5642396D"/>
    <w:rsid w:val="567A4548"/>
    <w:rsid w:val="57225D22"/>
    <w:rsid w:val="576F688D"/>
    <w:rsid w:val="5826783E"/>
    <w:rsid w:val="58926505"/>
    <w:rsid w:val="58C6092D"/>
    <w:rsid w:val="58F34817"/>
    <w:rsid w:val="591C6583"/>
    <w:rsid w:val="594D1214"/>
    <w:rsid w:val="59AB3574"/>
    <w:rsid w:val="5A6D7E88"/>
    <w:rsid w:val="5B916C9D"/>
    <w:rsid w:val="5BDA755D"/>
    <w:rsid w:val="5DDC6E97"/>
    <w:rsid w:val="5E450BB3"/>
    <w:rsid w:val="607225C9"/>
    <w:rsid w:val="608B6872"/>
    <w:rsid w:val="61FA2450"/>
    <w:rsid w:val="624F31B6"/>
    <w:rsid w:val="626F460D"/>
    <w:rsid w:val="62737F03"/>
    <w:rsid w:val="62BD7680"/>
    <w:rsid w:val="63B80222"/>
    <w:rsid w:val="63D35A12"/>
    <w:rsid w:val="64055351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B04D47"/>
    <w:rsid w:val="6F17421F"/>
    <w:rsid w:val="6F7B3153"/>
    <w:rsid w:val="6F975B11"/>
    <w:rsid w:val="71E561F0"/>
    <w:rsid w:val="72A11BCE"/>
    <w:rsid w:val="73587C07"/>
    <w:rsid w:val="737F1A45"/>
    <w:rsid w:val="73974732"/>
    <w:rsid w:val="74A64C8E"/>
    <w:rsid w:val="74B43457"/>
    <w:rsid w:val="75EA64FF"/>
    <w:rsid w:val="76E353C5"/>
    <w:rsid w:val="77C15694"/>
    <w:rsid w:val="78323E75"/>
    <w:rsid w:val="78937864"/>
    <w:rsid w:val="78F84331"/>
    <w:rsid w:val="79FB6B36"/>
    <w:rsid w:val="7A61311F"/>
    <w:rsid w:val="7A664B08"/>
    <w:rsid w:val="7AA2317C"/>
    <w:rsid w:val="7B965710"/>
    <w:rsid w:val="7CAD3559"/>
    <w:rsid w:val="7CFD67BA"/>
    <w:rsid w:val="7D806002"/>
    <w:rsid w:val="7E15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AD2F88-106B-4C3B-A0AB-647588B34F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245</Words>
  <Characters>278</Characters>
  <Lines>3</Lines>
  <Paragraphs>1</Paragraphs>
  <TotalTime>2</TotalTime>
  <ScaleCrop>false</ScaleCrop>
  <LinksUpToDate>false</LinksUpToDate>
  <CharactersWithSpaces>286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2020-12-31T01:45:00Z</dcterms:created>
  <dc:creator>孙长娟</dc:creator>
  <cp:lastModifiedBy>五七</cp:lastModifiedBy>
  <dcterms:modified xsi:type="dcterms:W3CDTF">2025-11-06T02:47:14Z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RubyTemplateID" linkTarget="0">
    <vt:lpwstr>6</vt:lpwstr>
  </property>
  <property fmtid="{D5CDD505-2E9C-101B-9397-08002B2CF9AE}" pid="4" name="ICV">
    <vt:lpwstr>E4EE0D6A8E1F420884BCC608251F321B</vt:lpwstr>
  </property>
  <property fmtid="{D5CDD505-2E9C-101B-9397-08002B2CF9AE}" pid="5" name="KSOTemplateDocerSaveRecord">
    <vt:lpwstr>eyJoZGlkIjoiZThlYzdmZDU4NDA1NmI5ODM1ZDk5MTc4M2VjMzgyYjMiLCJ1c2VySWQiOiI0MzIzNDk0NzMifQ==</vt:lpwstr>
  </property>
</Properties>
</file>