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B0E7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5272405" cy="3491865"/>
            <wp:effectExtent l="0" t="0" r="0" b="14605"/>
            <wp:docPr id="2" name="图片 2" descr="B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P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938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1057275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83.25pt;height:0.3pt;width:415.15pt;z-index:-251655168;mso-width-relative:page;mso-height-relative:page;" filled="f" stroked="t" coordsize="21600,21600" o:gfxdata="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CtE4v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6E731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HR-2200BPF升降平台中试分散机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pt;margin-top:1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RhErQ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966E731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HR-2200BPF升降平台中试分散机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340CF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B340CF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5F55D71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 w14:paraId="4E9A374E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25AA0DE0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642863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  选用高品质电动升降平台，运行更稳定，更可靠耐用。</w:t>
      </w:r>
    </w:p>
    <w:p w14:paraId="341B861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选用三相异步电机、运行稳定，噪音更小，可长时间运转，设计安全可靠。</w:t>
      </w:r>
    </w:p>
    <w:p w14:paraId="60702C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 w14:paraId="4246F8C9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br w:type="textWrapping"/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变频器无极调速，无刷电机，免维护，无火花 ,无粉尘，安全性能更高。</w:t>
      </w:r>
    </w:p>
    <w:p w14:paraId="297121EE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3163FB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649C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0E8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2AB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HR-2200BPF</w:t>
            </w:r>
          </w:p>
        </w:tc>
      </w:tr>
      <w:tr w14:paraId="1D76EE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7EF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BEF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1030012001</w:t>
            </w:r>
          </w:p>
        </w:tc>
      </w:tr>
      <w:tr w14:paraId="1E83A6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AB94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7530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三相异步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电机</w:t>
            </w:r>
          </w:p>
        </w:tc>
      </w:tr>
      <w:tr w14:paraId="48055F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DD4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01B0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升降平台高支架</w:t>
            </w:r>
          </w:p>
        </w:tc>
      </w:tr>
      <w:tr w14:paraId="0FFE7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5581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09F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220V/380V</w:t>
            </w:r>
          </w:p>
        </w:tc>
      </w:tr>
      <w:tr w14:paraId="71547E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845D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DFDF4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60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L(以水为标准)</w:t>
            </w:r>
          </w:p>
        </w:tc>
      </w:tr>
      <w:tr w14:paraId="2791E0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FFF1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07D0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2200W</w:t>
            </w:r>
          </w:p>
        </w:tc>
      </w:tr>
      <w:tr w14:paraId="2066F0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6489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2P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075C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0-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3000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r/min</w:t>
            </w:r>
          </w:p>
        </w:tc>
      </w:tr>
      <w:tr w14:paraId="7FC6B3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10FB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F2779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30000cp</w:t>
            </w:r>
          </w:p>
        </w:tc>
      </w:tr>
      <w:tr w14:paraId="79AB2C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CFB1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1D96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电动升降平台</w:t>
            </w:r>
          </w:p>
        </w:tc>
      </w:tr>
      <w:tr w14:paraId="45962E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DCCC4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D7CD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00mm</w:t>
            </w:r>
          </w:p>
        </w:tc>
      </w:tr>
      <w:tr w14:paraId="0ADD09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0055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B9B7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395*420mm</w:t>
            </w:r>
          </w:p>
        </w:tc>
      </w:tr>
      <w:tr w14:paraId="3189B3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30A0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建议桶尺寸（直径*高）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F45E8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Φ400*500mm</w:t>
            </w:r>
          </w:p>
        </w:tc>
      </w:tr>
      <w:tr w14:paraId="02DE9A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C0BD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123C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48C9D8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0A44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3EB8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7A2030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AA94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7E6C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 w14:paraId="29460E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3DEC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C6C6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206CF1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34AB0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1744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750*620*1050mm</w:t>
            </w:r>
          </w:p>
          <w:p w14:paraId="398BE63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6C291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5471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2943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800*670*1200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07175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26F8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A06C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110kg</w:t>
            </w:r>
          </w:p>
        </w:tc>
      </w:tr>
      <w:tr w14:paraId="6B1BAC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021C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305D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120kg</w:t>
            </w:r>
          </w:p>
        </w:tc>
      </w:tr>
    </w:tbl>
    <w:p w14:paraId="7C4458C4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3DF9E7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74680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6B8D4D8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  <w:vAlign w:val="top"/>
          </w:tcPr>
          <w:p w14:paraId="3E26CF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 w14:paraId="10D5F7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1586DE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vAlign w:val="top"/>
          </w:tcPr>
          <w:p w14:paraId="7938CB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2D2A09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35950B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CM</w:t>
            </w:r>
          </w:p>
        </w:tc>
        <w:tc>
          <w:tcPr>
            <w:tcW w:w="4261" w:type="dxa"/>
            <w:vAlign w:val="top"/>
          </w:tcPr>
          <w:p w14:paraId="4A4036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6D4F53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156757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</w:p>
        </w:tc>
        <w:tc>
          <w:tcPr>
            <w:tcW w:w="4261" w:type="dxa"/>
            <w:vAlign w:val="top"/>
          </w:tcPr>
          <w:p w14:paraId="7DA930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  <w:tr w14:paraId="6FA998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473EAF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vAlign w:val="top"/>
          </w:tcPr>
          <w:p w14:paraId="3C81EE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</w:tbl>
    <w:p w14:paraId="1A02E49D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65AE0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801DBD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158C0B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273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3D7D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724292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CD55C1B">
    <w:pPr>
      <w:pStyle w:val="9"/>
      <w:jc w:val="both"/>
    </w:pPr>
  </w:p>
  <w:p w14:paraId="1940648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A5F0A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43CBD"/>
    <w:rsid w:val="00357E38"/>
    <w:rsid w:val="003775A9"/>
    <w:rsid w:val="003D498D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6673E"/>
    <w:rsid w:val="007A51F4"/>
    <w:rsid w:val="008052D3"/>
    <w:rsid w:val="00854961"/>
    <w:rsid w:val="00897A80"/>
    <w:rsid w:val="008B2ECB"/>
    <w:rsid w:val="00955DE4"/>
    <w:rsid w:val="0098299C"/>
    <w:rsid w:val="00990FAD"/>
    <w:rsid w:val="00995F0E"/>
    <w:rsid w:val="009E7CF6"/>
    <w:rsid w:val="00A4672B"/>
    <w:rsid w:val="00A94E0D"/>
    <w:rsid w:val="00AA4A1B"/>
    <w:rsid w:val="00AA5CBF"/>
    <w:rsid w:val="00AF7348"/>
    <w:rsid w:val="00B61697"/>
    <w:rsid w:val="00B709B0"/>
    <w:rsid w:val="00B839ED"/>
    <w:rsid w:val="00BC76BA"/>
    <w:rsid w:val="00BD42F1"/>
    <w:rsid w:val="00C47428"/>
    <w:rsid w:val="00C83139"/>
    <w:rsid w:val="00CA0C72"/>
    <w:rsid w:val="00D07C89"/>
    <w:rsid w:val="00D5421B"/>
    <w:rsid w:val="00D63CB2"/>
    <w:rsid w:val="00DA0404"/>
    <w:rsid w:val="00DA6A09"/>
    <w:rsid w:val="00E15CAB"/>
    <w:rsid w:val="00E2271A"/>
    <w:rsid w:val="00E36FAB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1D74371"/>
    <w:rsid w:val="02AA71DB"/>
    <w:rsid w:val="02D933F4"/>
    <w:rsid w:val="02F87F3E"/>
    <w:rsid w:val="032202E0"/>
    <w:rsid w:val="03F258F4"/>
    <w:rsid w:val="04CF1588"/>
    <w:rsid w:val="04E918A9"/>
    <w:rsid w:val="0692734F"/>
    <w:rsid w:val="07553E41"/>
    <w:rsid w:val="08D46861"/>
    <w:rsid w:val="091F1204"/>
    <w:rsid w:val="0A184A29"/>
    <w:rsid w:val="0A366F57"/>
    <w:rsid w:val="0A965B96"/>
    <w:rsid w:val="0DC13CB5"/>
    <w:rsid w:val="10C02CE0"/>
    <w:rsid w:val="10E60B82"/>
    <w:rsid w:val="11385EB2"/>
    <w:rsid w:val="117D1E52"/>
    <w:rsid w:val="11B80688"/>
    <w:rsid w:val="12F323D9"/>
    <w:rsid w:val="132E09AA"/>
    <w:rsid w:val="13377D20"/>
    <w:rsid w:val="162626F1"/>
    <w:rsid w:val="163338FF"/>
    <w:rsid w:val="167836D1"/>
    <w:rsid w:val="16855545"/>
    <w:rsid w:val="16A71820"/>
    <w:rsid w:val="18711AC3"/>
    <w:rsid w:val="1886336C"/>
    <w:rsid w:val="190364B9"/>
    <w:rsid w:val="1976192B"/>
    <w:rsid w:val="1A4C7833"/>
    <w:rsid w:val="1AB80B3F"/>
    <w:rsid w:val="1B871C86"/>
    <w:rsid w:val="1C4A28F1"/>
    <w:rsid w:val="1C8D4EFF"/>
    <w:rsid w:val="1CE26BA9"/>
    <w:rsid w:val="1DE275D5"/>
    <w:rsid w:val="1E486378"/>
    <w:rsid w:val="1E8C68D8"/>
    <w:rsid w:val="1F995798"/>
    <w:rsid w:val="2159429D"/>
    <w:rsid w:val="216A23E2"/>
    <w:rsid w:val="21C226FE"/>
    <w:rsid w:val="22E601DB"/>
    <w:rsid w:val="23243285"/>
    <w:rsid w:val="241D3C4F"/>
    <w:rsid w:val="246A0583"/>
    <w:rsid w:val="24AE6CFC"/>
    <w:rsid w:val="27A16484"/>
    <w:rsid w:val="29012919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B14A95"/>
    <w:rsid w:val="30667F5E"/>
    <w:rsid w:val="31800A61"/>
    <w:rsid w:val="32494755"/>
    <w:rsid w:val="327D7359"/>
    <w:rsid w:val="34121BAC"/>
    <w:rsid w:val="348346E6"/>
    <w:rsid w:val="348E7F12"/>
    <w:rsid w:val="354872DA"/>
    <w:rsid w:val="35B92EB0"/>
    <w:rsid w:val="36585CBC"/>
    <w:rsid w:val="36E10A24"/>
    <w:rsid w:val="39BE34FF"/>
    <w:rsid w:val="3A045A6B"/>
    <w:rsid w:val="3A542ACC"/>
    <w:rsid w:val="3ABF1760"/>
    <w:rsid w:val="3C5E63A4"/>
    <w:rsid w:val="3C630B88"/>
    <w:rsid w:val="3DA6127B"/>
    <w:rsid w:val="3DEB6E30"/>
    <w:rsid w:val="3E2B5E06"/>
    <w:rsid w:val="40764144"/>
    <w:rsid w:val="410B44C7"/>
    <w:rsid w:val="43217B5A"/>
    <w:rsid w:val="43EA5F2F"/>
    <w:rsid w:val="442711AA"/>
    <w:rsid w:val="45AD48A2"/>
    <w:rsid w:val="45E369C8"/>
    <w:rsid w:val="495D5BA5"/>
    <w:rsid w:val="498B526A"/>
    <w:rsid w:val="4A527F2C"/>
    <w:rsid w:val="4A6E6488"/>
    <w:rsid w:val="4AA4627F"/>
    <w:rsid w:val="4ADC76DB"/>
    <w:rsid w:val="4C575D46"/>
    <w:rsid w:val="4CA81950"/>
    <w:rsid w:val="4D4E77F2"/>
    <w:rsid w:val="4E931B10"/>
    <w:rsid w:val="4FD73045"/>
    <w:rsid w:val="51C771E3"/>
    <w:rsid w:val="51F9487C"/>
    <w:rsid w:val="52EE746C"/>
    <w:rsid w:val="5452446D"/>
    <w:rsid w:val="54D77948"/>
    <w:rsid w:val="558F4865"/>
    <w:rsid w:val="563C7D3B"/>
    <w:rsid w:val="567A4548"/>
    <w:rsid w:val="5729189B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5C16DE"/>
    <w:rsid w:val="5F964464"/>
    <w:rsid w:val="607225C9"/>
    <w:rsid w:val="608B6872"/>
    <w:rsid w:val="61386185"/>
    <w:rsid w:val="61FA2450"/>
    <w:rsid w:val="62150CB0"/>
    <w:rsid w:val="624F31B6"/>
    <w:rsid w:val="626F460D"/>
    <w:rsid w:val="62737F03"/>
    <w:rsid w:val="62BD7680"/>
    <w:rsid w:val="63B80222"/>
    <w:rsid w:val="64BB3B0A"/>
    <w:rsid w:val="65173864"/>
    <w:rsid w:val="65512AC2"/>
    <w:rsid w:val="67074C35"/>
    <w:rsid w:val="675810F0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2405832"/>
    <w:rsid w:val="73306541"/>
    <w:rsid w:val="73587C07"/>
    <w:rsid w:val="737F1A45"/>
    <w:rsid w:val="73974732"/>
    <w:rsid w:val="74A64C8E"/>
    <w:rsid w:val="75827E2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80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96D10-8354-465E-A12C-8A7D4FB6D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349</Words>
  <Characters>471</Characters>
  <Lines>3</Lines>
  <Paragraphs>1</Paragraphs>
  <TotalTime>0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2020-12-31T03:23:00Z</dcterms:created>
  <dc:creator>孙长娟</dc:creator>
  <cp:lastModifiedBy>五七</cp:lastModifiedBy>
  <dcterms:modified xsi:type="dcterms:W3CDTF">2025-11-06T02:46:57Z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 linkTarget="0">
    <vt:lpwstr>6</vt:lpwstr>
  </property>
  <property fmtid="{D5CDD505-2E9C-101B-9397-08002B2CF9AE}" pid="4" name="ICV">
    <vt:lpwstr>1E191F67BEE34BD3BA601EE5B20A2E4F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