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76478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730625" cy="3730625"/>
            <wp:effectExtent l="0" t="0" r="3175" b="3175"/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30625" cy="373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613C0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81915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9EC4C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 w:ascii="宋体" w:hAnsi="宋体" w:eastAsia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RWD1000大功率搅拌机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75pt;margin-top:6.4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dm/GE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CB9EC4C">
                      <w:pPr>
                        <w:tabs>
                          <w:tab w:val="left" w:pos="7161"/>
                        </w:tabs>
                        <w:rPr>
                          <w:rFonts w:hint="eastAsia" w:ascii="宋体" w:hAnsi="宋体" w:eastAsia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RWD1000大功率搅拌机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962025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75.75pt;height:0.3pt;width:415.15pt;z-index:-251656192;mso-width-relative:page;mso-height-relative:page;" filled="f" stroked="t" coordsize="21600,21600" o:gfxdata="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3wf7PXAAAACQ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52E16D25">
      <w:pPr>
        <w:spacing w:beforeLines="0" w:afterLines="0" w:line="360" w:lineRule="auto"/>
        <w:jc w:val="left"/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RWD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是专为实验室或者中试车间、工业生产而设计的大功率搅拌机，该机设计结构精巧，由驱动电机、增距机构及调速控制器等组成。适合大容量、低至中、高粘度的混合搅拌，可广泛应用于日化、制药、化工、材料、能源等行业。</w:t>
      </w:r>
    </w:p>
    <w:p w14:paraId="70AAE9EA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 </w:t>
      </w:r>
    </w:p>
    <w:p w14:paraId="7EEE927E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4CF741BD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leftChars="0" w:right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0~9999min时间范围可任意设定；</w:t>
      </w:r>
    </w:p>
    <w:p w14:paraId="0744C767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leftChars="0" w:right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LCD屏实时显示运行时间及转速；</w:t>
      </w:r>
    </w:p>
    <w:p w14:paraId="4581DF01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leftChars="0" w:right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采用无刷直流马达，高功效、大扭矩、无污染、无电火花，安全可靠；</w:t>
      </w:r>
    </w:p>
    <w:p w14:paraId="211E6FB3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leftChars="0" w:right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配备电动升降功能，可根据实验需求调节升降高度、最高行程高达500mm；</w:t>
      </w:r>
    </w:p>
    <w:p w14:paraId="6A04BD23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leftChars="0" w:right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底座安装可移动带刹车式脚轮，移动方便快捷；</w:t>
      </w:r>
    </w:p>
    <w:p w14:paraId="55CA1144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leftChars="0" w:right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内置安全回路，过载、过热自动保护，无忧连续运行；</w:t>
      </w:r>
    </w:p>
    <w:p w14:paraId="346348ED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leftChars="0" w:right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穿透孔桨叶设计，方便操作，可长时间运行；</w:t>
      </w:r>
    </w:p>
    <w:p w14:paraId="726FAEAC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leftChars="0" w:right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铝合金升降立柱，选材精良，运行稳定，噪音低，同时确保持久使用的机械</w:t>
      </w:r>
    </w:p>
    <w:p w14:paraId="1AF2032F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精度以及电气性能。</w:t>
      </w:r>
    </w:p>
    <w:p w14:paraId="47035A02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24361D4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7"/>
        <w:gridCol w:w="4625"/>
      </w:tblGrid>
      <w:tr w14:paraId="67A43A7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311B1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型号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35ADF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RWD1000</w:t>
            </w:r>
          </w:p>
        </w:tc>
      </w:tr>
      <w:tr w14:paraId="1350420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291C7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7B719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1003017001</w:t>
            </w:r>
          </w:p>
        </w:tc>
      </w:tr>
      <w:tr w14:paraId="1364D34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EF9AC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输入电压V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7A6D9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200~240</w:t>
            </w:r>
          </w:p>
        </w:tc>
      </w:tr>
      <w:tr w14:paraId="643ED8A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86490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频率HZ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939A9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50~60</w:t>
            </w:r>
          </w:p>
        </w:tc>
      </w:tr>
      <w:tr w14:paraId="1EA3192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5664D06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电机类型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7568070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直流无刷电机</w:t>
            </w:r>
          </w:p>
        </w:tc>
      </w:tr>
      <w:tr w14:paraId="704FFE8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57DC8F1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输入功率W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7AB48A0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2000</w:t>
            </w:r>
          </w:p>
        </w:tc>
      </w:tr>
      <w:tr w14:paraId="0D34327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64875F1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输出功率W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61F6DC1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1000</w:t>
            </w:r>
          </w:p>
        </w:tc>
      </w:tr>
      <w:tr w14:paraId="7A8C6AC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74802D2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搅拌容量L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0DF0446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1000</w:t>
            </w:r>
          </w:p>
        </w:tc>
      </w:tr>
      <w:tr w14:paraId="537E291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735583D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转速范围rpm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658AE21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100~1500</w:t>
            </w:r>
          </w:p>
        </w:tc>
      </w:tr>
      <w:tr w14:paraId="6EE33AF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176AB1D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转速精度rpm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401C8BA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±1</w:t>
            </w:r>
          </w:p>
        </w:tc>
      </w:tr>
      <w:tr w14:paraId="1C961DB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2D52A92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转速显示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214A3F1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LCD</w:t>
            </w:r>
          </w:p>
        </w:tc>
      </w:tr>
      <w:tr w14:paraId="6D42935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10300F6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调节方式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0E89F42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按键</w:t>
            </w:r>
          </w:p>
        </w:tc>
      </w:tr>
      <w:tr w14:paraId="4F103E6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187300D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定时范围min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642EFB8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0~9999</w:t>
            </w:r>
          </w:p>
        </w:tc>
      </w:tr>
      <w:tr w14:paraId="433CBAF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76FA868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时间显示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14301C6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LCD</w:t>
            </w:r>
          </w:p>
        </w:tc>
      </w:tr>
      <w:tr w14:paraId="116D75E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4E74B16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定时方式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50B7810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按键</w:t>
            </w:r>
          </w:p>
        </w:tc>
      </w:tr>
      <w:tr w14:paraId="6749A31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147B76D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升降行程mm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5027E35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500</w:t>
            </w:r>
          </w:p>
        </w:tc>
      </w:tr>
      <w:tr w14:paraId="368DFF4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7F7669E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升降方式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359498C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电动升降</w:t>
            </w:r>
          </w:p>
        </w:tc>
      </w:tr>
      <w:tr w14:paraId="6FB1888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5AFA69D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标配夹头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2BBCEAD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自锁式夹头</w:t>
            </w:r>
          </w:p>
        </w:tc>
      </w:tr>
      <w:tr w14:paraId="53ED03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182BF3A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允许环境温度℃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6C092D9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5~40</w:t>
            </w:r>
          </w:p>
        </w:tc>
      </w:tr>
      <w:tr w14:paraId="5B7CE17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55725F4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允许环境湿度%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2A1A5CA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80</w:t>
            </w:r>
          </w:p>
        </w:tc>
      </w:tr>
      <w:tr w14:paraId="2A0A69F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516E3E6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仪器尺寸mm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2DDAF26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960*960*1450</w:t>
            </w:r>
          </w:p>
        </w:tc>
      </w:tr>
      <w:tr w14:paraId="3A6659D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6E00500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bookmarkStart w:id="0" w:name="_GoBack"/>
            <w:bookmarkEnd w:id="0"/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仪器净重kg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5C59193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75</w:t>
            </w:r>
          </w:p>
        </w:tc>
      </w:tr>
    </w:tbl>
    <w:p w14:paraId="098FDEB6">
      <w:pPr>
        <w:spacing w:line="400" w:lineRule="exact"/>
        <w:jc w:val="left"/>
        <w:rPr>
          <w:rFonts w:hint="default" w:ascii="微软雅黑" w:hAnsi="微软雅黑" w:eastAsia="微软雅黑" w:cs="微软雅黑"/>
          <w:szCs w:val="21"/>
          <w:lang w:eastAsia="zh-CN"/>
        </w:rPr>
      </w:pPr>
    </w:p>
    <w:p w14:paraId="43953DBD">
      <w:pPr>
        <w:widowControl/>
        <w:shd w:val="clear" w:color="auto" w:fill="FFFFFF"/>
        <w:spacing w:line="360" w:lineRule="auto"/>
        <w:ind w:firstLine="960" w:firstLineChars="400"/>
        <w:jc w:val="left"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58422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0F4820DF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2EB6B629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37BE2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1F9BC5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113E50CA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0D3326DE">
    <w:pPr>
      <w:pStyle w:val="9"/>
      <w:jc w:val="both"/>
    </w:pPr>
  </w:p>
  <w:p w14:paraId="3E9C3176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F499F"/>
    <w:multiLevelType w:val="singleLevel"/>
    <w:tmpl w:val="EA7F499F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16E76D4"/>
    <w:multiLevelType w:val="singleLevel"/>
    <w:tmpl w:val="616E76D4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12764"/>
    <w:rsid w:val="0002414F"/>
    <w:rsid w:val="00044054"/>
    <w:rsid w:val="00084F4D"/>
    <w:rsid w:val="00091A92"/>
    <w:rsid w:val="000A30B6"/>
    <w:rsid w:val="000C348E"/>
    <w:rsid w:val="000C75E3"/>
    <w:rsid w:val="000F0EE7"/>
    <w:rsid w:val="001C2F0D"/>
    <w:rsid w:val="001E3E92"/>
    <w:rsid w:val="0020067A"/>
    <w:rsid w:val="00227827"/>
    <w:rsid w:val="00262F28"/>
    <w:rsid w:val="002B6FFF"/>
    <w:rsid w:val="002C777E"/>
    <w:rsid w:val="002F2DF2"/>
    <w:rsid w:val="002F500E"/>
    <w:rsid w:val="002F74BD"/>
    <w:rsid w:val="0033357C"/>
    <w:rsid w:val="00343CBD"/>
    <w:rsid w:val="003775A9"/>
    <w:rsid w:val="003C353A"/>
    <w:rsid w:val="003C7408"/>
    <w:rsid w:val="003D498D"/>
    <w:rsid w:val="00432854"/>
    <w:rsid w:val="004A2EE0"/>
    <w:rsid w:val="004E7E09"/>
    <w:rsid w:val="00533D6B"/>
    <w:rsid w:val="00535C95"/>
    <w:rsid w:val="0055369C"/>
    <w:rsid w:val="00556089"/>
    <w:rsid w:val="0056688B"/>
    <w:rsid w:val="00580C1D"/>
    <w:rsid w:val="00596893"/>
    <w:rsid w:val="005A5BBC"/>
    <w:rsid w:val="006665FA"/>
    <w:rsid w:val="0069114D"/>
    <w:rsid w:val="006D0329"/>
    <w:rsid w:val="00741072"/>
    <w:rsid w:val="007650E0"/>
    <w:rsid w:val="007A51F4"/>
    <w:rsid w:val="00854961"/>
    <w:rsid w:val="008A0450"/>
    <w:rsid w:val="008B2ECB"/>
    <w:rsid w:val="008C70CA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13D93"/>
    <w:rsid w:val="00C47428"/>
    <w:rsid w:val="00C83139"/>
    <w:rsid w:val="00C8734E"/>
    <w:rsid w:val="00CA0C72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027EF"/>
    <w:rsid w:val="00FE197F"/>
    <w:rsid w:val="00FE4998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6651C5"/>
    <w:rsid w:val="0A965B96"/>
    <w:rsid w:val="0E1055CF"/>
    <w:rsid w:val="0E755D99"/>
    <w:rsid w:val="10C02CE0"/>
    <w:rsid w:val="10E60B82"/>
    <w:rsid w:val="11385EB2"/>
    <w:rsid w:val="117D1E52"/>
    <w:rsid w:val="11B80688"/>
    <w:rsid w:val="12F323D9"/>
    <w:rsid w:val="13377D20"/>
    <w:rsid w:val="13496F9F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D8D2DA0"/>
    <w:rsid w:val="1DE275D5"/>
    <w:rsid w:val="1E486378"/>
    <w:rsid w:val="1F995798"/>
    <w:rsid w:val="20D779BB"/>
    <w:rsid w:val="20E6394D"/>
    <w:rsid w:val="2159429D"/>
    <w:rsid w:val="216A23E2"/>
    <w:rsid w:val="21C226FE"/>
    <w:rsid w:val="2221371D"/>
    <w:rsid w:val="22E601DB"/>
    <w:rsid w:val="23243285"/>
    <w:rsid w:val="241D3C4F"/>
    <w:rsid w:val="246A0583"/>
    <w:rsid w:val="24AE6CFC"/>
    <w:rsid w:val="295A600F"/>
    <w:rsid w:val="29B52F66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EC9275A"/>
    <w:rsid w:val="30667F5E"/>
    <w:rsid w:val="32423DE7"/>
    <w:rsid w:val="32494755"/>
    <w:rsid w:val="324C67BB"/>
    <w:rsid w:val="34121BAC"/>
    <w:rsid w:val="348346E6"/>
    <w:rsid w:val="348E7F12"/>
    <w:rsid w:val="354872DA"/>
    <w:rsid w:val="35B92EB0"/>
    <w:rsid w:val="36585CBC"/>
    <w:rsid w:val="36C21B1A"/>
    <w:rsid w:val="36E10A24"/>
    <w:rsid w:val="3A045A6B"/>
    <w:rsid w:val="3A542ACC"/>
    <w:rsid w:val="3ABF1760"/>
    <w:rsid w:val="3C5E63A4"/>
    <w:rsid w:val="3CB86F3E"/>
    <w:rsid w:val="3DA6127B"/>
    <w:rsid w:val="3DEB6E30"/>
    <w:rsid w:val="3E2B5E06"/>
    <w:rsid w:val="3F2D6144"/>
    <w:rsid w:val="40764144"/>
    <w:rsid w:val="410B44C7"/>
    <w:rsid w:val="43BC4CB6"/>
    <w:rsid w:val="43EA5F2F"/>
    <w:rsid w:val="442711AA"/>
    <w:rsid w:val="45E369C8"/>
    <w:rsid w:val="47D70C71"/>
    <w:rsid w:val="48B17634"/>
    <w:rsid w:val="498B526A"/>
    <w:rsid w:val="4A527F2C"/>
    <w:rsid w:val="4A6E6488"/>
    <w:rsid w:val="4AA4627F"/>
    <w:rsid w:val="4ADC76DB"/>
    <w:rsid w:val="4CA81950"/>
    <w:rsid w:val="4D4E77F2"/>
    <w:rsid w:val="4E562993"/>
    <w:rsid w:val="4E931B10"/>
    <w:rsid w:val="4FD73045"/>
    <w:rsid w:val="51C771E3"/>
    <w:rsid w:val="51E76674"/>
    <w:rsid w:val="51F9487C"/>
    <w:rsid w:val="52EE746C"/>
    <w:rsid w:val="53733364"/>
    <w:rsid w:val="5452446D"/>
    <w:rsid w:val="54D77948"/>
    <w:rsid w:val="55DF7D7D"/>
    <w:rsid w:val="563C7D3B"/>
    <w:rsid w:val="567A4548"/>
    <w:rsid w:val="576F688D"/>
    <w:rsid w:val="57BF111B"/>
    <w:rsid w:val="5826783E"/>
    <w:rsid w:val="58926505"/>
    <w:rsid w:val="58C6092D"/>
    <w:rsid w:val="58F34817"/>
    <w:rsid w:val="591C6583"/>
    <w:rsid w:val="594D1214"/>
    <w:rsid w:val="59AB3574"/>
    <w:rsid w:val="5BDA755D"/>
    <w:rsid w:val="5BF50FFC"/>
    <w:rsid w:val="5DDC6E97"/>
    <w:rsid w:val="5DDD1290"/>
    <w:rsid w:val="5F6D0B24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4DF4F6F"/>
    <w:rsid w:val="65173864"/>
    <w:rsid w:val="65905A33"/>
    <w:rsid w:val="66236B9E"/>
    <w:rsid w:val="66600BA4"/>
    <w:rsid w:val="67074C35"/>
    <w:rsid w:val="67B86FD5"/>
    <w:rsid w:val="68253C21"/>
    <w:rsid w:val="68500521"/>
    <w:rsid w:val="68CC736B"/>
    <w:rsid w:val="69A05A18"/>
    <w:rsid w:val="6AB4227F"/>
    <w:rsid w:val="6B163AAB"/>
    <w:rsid w:val="6B3B6611"/>
    <w:rsid w:val="6B5251F4"/>
    <w:rsid w:val="6B6C7258"/>
    <w:rsid w:val="6BA7011A"/>
    <w:rsid w:val="6DFB560B"/>
    <w:rsid w:val="6F17421F"/>
    <w:rsid w:val="6F7B3153"/>
    <w:rsid w:val="6F975B11"/>
    <w:rsid w:val="712615E1"/>
    <w:rsid w:val="71E561F0"/>
    <w:rsid w:val="7334273A"/>
    <w:rsid w:val="73587C07"/>
    <w:rsid w:val="737F1A45"/>
    <w:rsid w:val="73927111"/>
    <w:rsid w:val="73974732"/>
    <w:rsid w:val="745D093F"/>
    <w:rsid w:val="74A64C8E"/>
    <w:rsid w:val="75412B9C"/>
    <w:rsid w:val="75EA64FF"/>
    <w:rsid w:val="769548AC"/>
    <w:rsid w:val="76E353C5"/>
    <w:rsid w:val="7731097A"/>
    <w:rsid w:val="77C15694"/>
    <w:rsid w:val="78323E75"/>
    <w:rsid w:val="786A64F9"/>
    <w:rsid w:val="78F84331"/>
    <w:rsid w:val="79FB6B36"/>
    <w:rsid w:val="7A61311F"/>
    <w:rsid w:val="7A664B08"/>
    <w:rsid w:val="7AA2317C"/>
    <w:rsid w:val="7B3031F3"/>
    <w:rsid w:val="7B965710"/>
    <w:rsid w:val="7C031FBB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01"/>
    <w:basedOn w:val="14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customStyle="1" w:styleId="23">
    <w:name w:val="Table Paragraph"/>
    <w:basedOn w:val="1"/>
    <w:autoRedefine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4B34D5-6E8B-4081-B18D-180F7CEB57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459</Words>
  <Characters>574</Characters>
  <Lines>3</Lines>
  <Paragraphs>1</Paragraphs>
  <TotalTime>0</TotalTime>
  <ScaleCrop>false</ScaleCrop>
  <LinksUpToDate>false</LinksUpToDate>
  <CharactersWithSpaces>580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2020-12-31T00:49:00Z</dcterms:created>
  <dc:creator>孙长娟</dc:creator>
  <cp:lastModifiedBy>五七</cp:lastModifiedBy>
  <dcterms:modified xsi:type="dcterms:W3CDTF">2026-03-05T05:46:45Z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RubyTemplateID" linkTarget="0">
    <vt:lpwstr>6</vt:lpwstr>
  </property>
  <property fmtid="{D5CDD505-2E9C-101B-9397-08002B2CF9AE}" pid="4" name="ICV">
    <vt:lpwstr>11D3F0A91B3B463BAC41F29CAAAD4DD8_12</vt:lpwstr>
  </property>
  <property fmtid="{D5CDD505-2E9C-101B-9397-08002B2CF9AE}" pid="5" name="KSOTemplateDocerSaveRecord">
    <vt:lpwstr>eyJoZGlkIjoiNmNlZjQwZGI4ZDEwOWQxNzVjYzQ0MmQ0MzZiYjgzZTkiLCJ1c2VySWQiOiI0MzIzNDk0NzMifQ==</vt:lpwstr>
  </property>
</Properties>
</file>